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319A" w:rsidRPr="006E3F4D" w:rsidRDefault="00AC319A" w:rsidP="00AC319A">
      <w:pPr>
        <w:jc w:val="center"/>
      </w:pPr>
      <w:r w:rsidRPr="006E3F4D">
        <w:t>РЕСПУБЛИКА КАРЕЛИЯ</w:t>
      </w:r>
    </w:p>
    <w:p w:rsidR="00AC319A" w:rsidRPr="006E3F4D" w:rsidRDefault="00AC319A" w:rsidP="00AC319A">
      <w:pPr>
        <w:jc w:val="center"/>
      </w:pPr>
      <w:r w:rsidRPr="006E3F4D">
        <w:t>ЛАХДЕНПОХСКИЙ МУНИЦИПАЛЬНЫЙ РАЙОН</w:t>
      </w:r>
    </w:p>
    <w:p w:rsidR="00AC319A" w:rsidRDefault="00AC319A" w:rsidP="00AC319A">
      <w:pPr>
        <w:jc w:val="center"/>
      </w:pPr>
      <w:r w:rsidRPr="006E3F4D">
        <w:t>АДМИНИСТРАЦИЯ ЭЛИСЕНВААРСКОГО СЕЛЬСКОГО ПОСЕЛЕНИЯ</w:t>
      </w:r>
    </w:p>
    <w:p w:rsidR="00AC319A" w:rsidRPr="006E3F4D" w:rsidRDefault="00AC319A" w:rsidP="00AC319A">
      <w:pPr>
        <w:jc w:val="center"/>
      </w:pPr>
    </w:p>
    <w:p w:rsidR="00AC319A" w:rsidRPr="006E3F4D" w:rsidRDefault="00AC319A" w:rsidP="00AC319A">
      <w:pPr>
        <w:jc w:val="center"/>
      </w:pPr>
    </w:p>
    <w:p w:rsidR="00AC319A" w:rsidRPr="006E3F4D" w:rsidRDefault="00AC319A" w:rsidP="00AC319A">
      <w:pPr>
        <w:jc w:val="center"/>
      </w:pPr>
      <w:r w:rsidRPr="006E3F4D">
        <w:t>ПОСТАНОВЛЕНИЕ</w:t>
      </w:r>
    </w:p>
    <w:p w:rsidR="00AC319A" w:rsidRPr="006E3F4D" w:rsidRDefault="00AC319A" w:rsidP="00AC319A">
      <w:pPr>
        <w:jc w:val="center"/>
      </w:pPr>
    </w:p>
    <w:p w:rsidR="00AC319A" w:rsidRPr="006E3F4D" w:rsidRDefault="00AC319A" w:rsidP="00AC319A">
      <w:pPr>
        <w:jc w:val="center"/>
      </w:pPr>
    </w:p>
    <w:p w:rsidR="00AC319A" w:rsidRPr="00A7657B" w:rsidRDefault="00D41318" w:rsidP="00AC319A">
      <w:r>
        <w:t>от 29</w:t>
      </w:r>
      <w:r w:rsidR="00AC319A" w:rsidRPr="00A7657B">
        <w:t xml:space="preserve"> </w:t>
      </w:r>
      <w:r w:rsidR="00AC319A">
        <w:t>декабрь 201</w:t>
      </w:r>
      <w:r w:rsidR="00AC319A" w:rsidRPr="00A7657B">
        <w:t>4</w:t>
      </w:r>
      <w:r w:rsidR="00AC319A" w:rsidRPr="006E3F4D">
        <w:t xml:space="preserve"> года                                               </w:t>
      </w:r>
      <w:r w:rsidR="00AC319A">
        <w:t xml:space="preserve">                 </w:t>
      </w:r>
      <w:r w:rsidR="00AC319A" w:rsidRPr="00A7657B">
        <w:t xml:space="preserve">                      </w:t>
      </w:r>
      <w:r w:rsidR="00AC319A">
        <w:t xml:space="preserve">        № 6</w:t>
      </w:r>
      <w:r>
        <w:t>8</w:t>
      </w:r>
      <w:r w:rsidR="00AC319A">
        <w:t xml:space="preserve"> </w:t>
      </w:r>
    </w:p>
    <w:p w:rsidR="00AC319A" w:rsidRPr="006E3F4D" w:rsidRDefault="00AC319A" w:rsidP="00AC319A"/>
    <w:p w:rsidR="00AC319A" w:rsidRPr="006E3F4D" w:rsidRDefault="00AC319A" w:rsidP="00AC319A"/>
    <w:p w:rsidR="00AC319A" w:rsidRPr="006E3F4D" w:rsidRDefault="00AC319A" w:rsidP="00AC319A">
      <w:r w:rsidRPr="006E3F4D">
        <w:t xml:space="preserve">Об </w:t>
      </w:r>
      <w:r>
        <w:t xml:space="preserve"> </w:t>
      </w:r>
      <w:r w:rsidRPr="006E3F4D">
        <w:t xml:space="preserve"> утверждении  </w:t>
      </w:r>
      <w:r>
        <w:t xml:space="preserve">  </w:t>
      </w:r>
      <w:r w:rsidRPr="006E3F4D">
        <w:t>административного</w:t>
      </w:r>
      <w:r>
        <w:t xml:space="preserve"> </w:t>
      </w:r>
      <w:r w:rsidRPr="006E3F4D">
        <w:t xml:space="preserve">  регламента</w:t>
      </w:r>
    </w:p>
    <w:p w:rsidR="00AC319A" w:rsidRPr="008147CF" w:rsidRDefault="00AC319A" w:rsidP="00AC319A">
      <w:r w:rsidRPr="006E3F4D">
        <w:t xml:space="preserve">предоставления  </w:t>
      </w:r>
      <w:r w:rsidRPr="008147CF">
        <w:t xml:space="preserve">         </w:t>
      </w:r>
      <w:r>
        <w:t xml:space="preserve">  муниципальной</w:t>
      </w:r>
      <w:r w:rsidRPr="008147CF">
        <w:t xml:space="preserve"> </w:t>
      </w:r>
      <w:r>
        <w:t xml:space="preserve">  </w:t>
      </w:r>
      <w:r w:rsidRPr="008147CF">
        <w:t xml:space="preserve">        </w:t>
      </w:r>
      <w:r w:rsidRPr="006E3F4D">
        <w:t xml:space="preserve">услуги </w:t>
      </w:r>
    </w:p>
    <w:p w:rsidR="00AC319A" w:rsidRDefault="00AC319A" w:rsidP="00AC319A">
      <w:proofErr w:type="gramStart"/>
      <w:r w:rsidRPr="00A7657B">
        <w:t>«</w:t>
      </w:r>
      <w:r w:rsidRPr="00AC319A">
        <w:t xml:space="preserve">Выдача </w:t>
      </w:r>
      <w:r>
        <w:t xml:space="preserve"> </w:t>
      </w:r>
      <w:r w:rsidRPr="00AC319A">
        <w:t xml:space="preserve">архивных </w:t>
      </w:r>
      <w:r>
        <w:t xml:space="preserve"> </w:t>
      </w:r>
      <w:r w:rsidRPr="00AC319A">
        <w:t xml:space="preserve">документов </w:t>
      </w:r>
      <w:r>
        <w:t xml:space="preserve"> </w:t>
      </w:r>
      <w:r w:rsidRPr="00AC319A">
        <w:t xml:space="preserve">(архивных справок, </w:t>
      </w:r>
      <w:proofErr w:type="gramEnd"/>
    </w:p>
    <w:p w:rsidR="00AC319A" w:rsidRDefault="00AC319A" w:rsidP="00AC319A">
      <w:r w:rsidRPr="00AC319A">
        <w:t>выписок и копий)</w:t>
      </w:r>
      <w:r w:rsidRPr="00A7657B">
        <w:t>»</w:t>
      </w:r>
      <w:r>
        <w:t xml:space="preserve">  на территории </w:t>
      </w:r>
      <w:r w:rsidRPr="006E3F4D">
        <w:t xml:space="preserve">Элисенваарского </w:t>
      </w:r>
    </w:p>
    <w:p w:rsidR="00AC319A" w:rsidRPr="00AC319A" w:rsidRDefault="00AC319A" w:rsidP="00AC319A">
      <w:pPr>
        <w:rPr>
          <w:bCs/>
        </w:rPr>
      </w:pPr>
      <w:r w:rsidRPr="006E3F4D">
        <w:t>сельского поселения.</w:t>
      </w:r>
    </w:p>
    <w:p w:rsidR="00AC319A" w:rsidRPr="006E3F4D" w:rsidRDefault="00AC319A" w:rsidP="00AC319A">
      <w:pPr>
        <w:jc w:val="center"/>
      </w:pPr>
    </w:p>
    <w:p w:rsidR="00AC319A" w:rsidRPr="006E3F4D" w:rsidRDefault="00AC319A" w:rsidP="00AC319A">
      <w:pPr>
        <w:jc w:val="center"/>
      </w:pPr>
    </w:p>
    <w:p w:rsidR="00AC319A" w:rsidRPr="006E3F4D" w:rsidRDefault="00AC319A" w:rsidP="00AC319A">
      <w:pPr>
        <w:jc w:val="both"/>
      </w:pPr>
      <w:r w:rsidRPr="006E3F4D">
        <w:t xml:space="preserve"> </w:t>
      </w:r>
    </w:p>
    <w:p w:rsidR="00AC319A" w:rsidRPr="006E3F4D" w:rsidRDefault="00AC319A" w:rsidP="00AC319A">
      <w:pPr>
        <w:ind w:firstLine="708"/>
        <w:jc w:val="both"/>
      </w:pPr>
      <w:r w:rsidRPr="006E3F4D">
        <w:t xml:space="preserve">В соответствии с Федеральным законом от 27.07.2010 г. № 210-ФЗ «Об организации предоставления государственных и муниципальных услуг», постановлением  муниципальных услуг», постановлением Администрации Элисенваарского сельского поселения от  12 мая 2012 года  № 17  «Об утверждении перечня муниципальных и государственных услуг, предоставляемых Администрацией  Элисенваарского сельского поселения и подведомственными муниципальными учреждениями» Администрация Элисенваарского сельского поселения </w:t>
      </w:r>
    </w:p>
    <w:p w:rsidR="00AC319A" w:rsidRPr="006E3F4D" w:rsidRDefault="00AC319A" w:rsidP="00AC319A">
      <w:pPr>
        <w:jc w:val="both"/>
      </w:pPr>
      <w:r w:rsidRPr="006E3F4D">
        <w:t>ПОСТАНОВЛЯЕТ:</w:t>
      </w:r>
    </w:p>
    <w:p w:rsidR="00AC319A" w:rsidRPr="006E3F4D" w:rsidRDefault="00AC319A" w:rsidP="00AC319A">
      <w:pPr>
        <w:jc w:val="both"/>
      </w:pPr>
    </w:p>
    <w:p w:rsidR="00AC319A" w:rsidRPr="006E3F4D" w:rsidRDefault="00AC319A" w:rsidP="00AC319A">
      <w:pPr>
        <w:ind w:firstLine="708"/>
        <w:jc w:val="both"/>
      </w:pPr>
      <w:r>
        <w:t>1.</w:t>
      </w:r>
      <w:r w:rsidRPr="00854B28">
        <w:t xml:space="preserve"> </w:t>
      </w:r>
      <w:r w:rsidRPr="006E3F4D">
        <w:t xml:space="preserve">Утвердить Административный регламент предоставления муниципальной услуги </w:t>
      </w:r>
      <w:r w:rsidRPr="00A7657B">
        <w:t xml:space="preserve">«Принятие </w:t>
      </w:r>
      <w:r w:rsidRPr="00AC319A">
        <w:t>Выдача архивных документов (архивных справок, выписок и копий)</w:t>
      </w:r>
      <w:r w:rsidRPr="00A7657B">
        <w:t>»</w:t>
      </w:r>
      <w:r w:rsidRPr="006E3F4D">
        <w:t xml:space="preserve"> на территории Элисенваарского сельского поселения.</w:t>
      </w:r>
    </w:p>
    <w:p w:rsidR="00AC319A" w:rsidRPr="001A7B60" w:rsidRDefault="00AC319A" w:rsidP="00AC319A">
      <w:pPr>
        <w:ind w:firstLine="708"/>
        <w:jc w:val="both"/>
      </w:pPr>
      <w:r>
        <w:t>2.</w:t>
      </w:r>
      <w:r w:rsidRPr="00854B28">
        <w:t xml:space="preserve"> </w:t>
      </w:r>
      <w:r w:rsidRPr="006E3F4D">
        <w:t xml:space="preserve">Настоящее постановление подлежит обнародованию и размещению на официальном сайте Элисенваарского сельского поселения </w:t>
      </w:r>
      <w:r w:rsidRPr="001A7B60">
        <w:rPr>
          <w:b/>
          <w:color w:val="0000FF"/>
          <w:u w:val="single"/>
        </w:rPr>
        <w:t>http://</w:t>
      </w:r>
      <w:proofErr w:type="spellStart"/>
      <w:r>
        <w:rPr>
          <w:b/>
          <w:color w:val="0000FF"/>
          <w:u w:val="single"/>
          <w:lang w:val="en-US"/>
        </w:rPr>
        <w:t>elisenvaara</w:t>
      </w:r>
      <w:proofErr w:type="spellEnd"/>
      <w:r w:rsidRPr="006E3F4D">
        <w:rPr>
          <w:b/>
          <w:color w:val="0000FF"/>
          <w:u w:val="single"/>
        </w:rPr>
        <w:t>.</w:t>
      </w:r>
      <w:proofErr w:type="spellStart"/>
      <w:r>
        <w:rPr>
          <w:b/>
          <w:color w:val="0000FF"/>
          <w:u w:val="single"/>
          <w:lang w:val="en-US"/>
        </w:rPr>
        <w:t>ru</w:t>
      </w:r>
      <w:proofErr w:type="spellEnd"/>
    </w:p>
    <w:p w:rsidR="00AC319A" w:rsidRPr="006E3F4D" w:rsidRDefault="00AC319A" w:rsidP="00AC319A">
      <w:pPr>
        <w:jc w:val="both"/>
      </w:pPr>
      <w:r w:rsidRPr="006E3F4D">
        <w:tab/>
        <w:t xml:space="preserve">3. </w:t>
      </w:r>
      <w:r w:rsidRPr="002A5052">
        <w:rPr>
          <w:color w:val="1E1E1E"/>
        </w:rPr>
        <w:t>Контроль исполнения данного постановления оставляю за собой.</w:t>
      </w:r>
    </w:p>
    <w:p w:rsidR="00AC319A" w:rsidRPr="006E3F4D" w:rsidRDefault="00AC319A" w:rsidP="00AC319A">
      <w:pPr>
        <w:jc w:val="both"/>
      </w:pPr>
    </w:p>
    <w:p w:rsidR="00AC319A" w:rsidRPr="006E3F4D" w:rsidRDefault="00AC319A" w:rsidP="00AC319A">
      <w:pPr>
        <w:jc w:val="both"/>
      </w:pPr>
    </w:p>
    <w:p w:rsidR="00AC319A" w:rsidRPr="006E3F4D" w:rsidRDefault="00AC319A" w:rsidP="00AC319A">
      <w:pPr>
        <w:tabs>
          <w:tab w:val="left" w:pos="5490"/>
        </w:tabs>
        <w:jc w:val="both"/>
      </w:pPr>
      <w:r>
        <w:tab/>
      </w:r>
    </w:p>
    <w:p w:rsidR="00AC319A" w:rsidRPr="006E3F4D" w:rsidRDefault="00AC319A" w:rsidP="00AC319A">
      <w:pPr>
        <w:jc w:val="both"/>
      </w:pPr>
    </w:p>
    <w:p w:rsidR="00AC319A" w:rsidRPr="006E3F4D" w:rsidRDefault="00AC319A" w:rsidP="00AC319A">
      <w:pPr>
        <w:jc w:val="both"/>
      </w:pPr>
    </w:p>
    <w:p w:rsidR="00AC319A" w:rsidRPr="006E3F4D" w:rsidRDefault="00AC319A" w:rsidP="00AC319A">
      <w:pPr>
        <w:jc w:val="both"/>
      </w:pPr>
    </w:p>
    <w:p w:rsidR="00AC319A" w:rsidRPr="006E3F4D" w:rsidRDefault="00AC319A" w:rsidP="00AC319A">
      <w:pPr>
        <w:jc w:val="both"/>
      </w:pPr>
    </w:p>
    <w:p w:rsidR="00AC319A" w:rsidRPr="006E3F4D" w:rsidRDefault="00AC319A" w:rsidP="00AC319A">
      <w:pPr>
        <w:jc w:val="both"/>
      </w:pPr>
    </w:p>
    <w:p w:rsidR="00AC319A" w:rsidRDefault="00AC319A" w:rsidP="00AC319A">
      <w:pPr>
        <w:jc w:val="both"/>
      </w:pPr>
      <w:r w:rsidRPr="006E3F4D">
        <w:t>Глава</w:t>
      </w:r>
    </w:p>
    <w:p w:rsidR="003E18FC" w:rsidRPr="003E18FC" w:rsidRDefault="00AC319A" w:rsidP="00AC319A">
      <w:pPr>
        <w:pStyle w:val="a3"/>
        <w:shd w:val="clear" w:color="auto" w:fill="FFFFFF"/>
      </w:pPr>
      <w:r w:rsidRPr="006E3F4D">
        <w:t>Элисенваарского сельского поселения</w:t>
      </w:r>
      <w:r w:rsidRPr="006E3F4D">
        <w:tab/>
      </w:r>
      <w:r w:rsidRPr="006E3F4D">
        <w:tab/>
        <w:t xml:space="preserve">                                             </w:t>
      </w:r>
      <w:r>
        <w:t xml:space="preserve"> </w:t>
      </w:r>
      <w:r w:rsidRPr="006E3F4D">
        <w:t>Т.В.Герасимова</w:t>
      </w:r>
      <w:r w:rsidR="003E18FC">
        <w:t xml:space="preserve"> </w:t>
      </w:r>
    </w:p>
    <w:p w:rsidR="003E18FC" w:rsidRPr="003E18FC" w:rsidRDefault="003E18FC" w:rsidP="003E18FC">
      <w:pPr>
        <w:pStyle w:val="a3"/>
        <w:shd w:val="clear" w:color="auto" w:fill="FFFFFF"/>
      </w:pPr>
      <w:r w:rsidRPr="003E18FC">
        <w:t> </w:t>
      </w:r>
    </w:p>
    <w:p w:rsidR="00665A13" w:rsidRDefault="00665A13" w:rsidP="003E18FC">
      <w:pPr>
        <w:pStyle w:val="a3"/>
        <w:shd w:val="clear" w:color="auto" w:fill="FFFFFF"/>
        <w:jc w:val="right"/>
      </w:pPr>
    </w:p>
    <w:p w:rsidR="00D41318" w:rsidRDefault="00D41318" w:rsidP="003E18FC">
      <w:pPr>
        <w:pStyle w:val="a3"/>
        <w:shd w:val="clear" w:color="auto" w:fill="FFFFFF"/>
        <w:jc w:val="right"/>
      </w:pPr>
    </w:p>
    <w:p w:rsidR="00AC319A" w:rsidRPr="00D41318" w:rsidRDefault="003E18FC" w:rsidP="00AC319A">
      <w:pPr>
        <w:jc w:val="right"/>
      </w:pPr>
      <w:proofErr w:type="gramStart"/>
      <w:r w:rsidRPr="00D41318">
        <w:lastRenderedPageBreak/>
        <w:t>Утвержден</w:t>
      </w:r>
      <w:proofErr w:type="gramEnd"/>
      <w:r w:rsidRPr="00D41318">
        <w:t xml:space="preserve"> постановлением администрации </w:t>
      </w:r>
    </w:p>
    <w:p w:rsidR="003E18FC" w:rsidRPr="00D41318" w:rsidRDefault="00AC319A" w:rsidP="00AC319A">
      <w:pPr>
        <w:jc w:val="right"/>
      </w:pPr>
      <w:r w:rsidRPr="00D41318">
        <w:t>Элисенваарского</w:t>
      </w:r>
      <w:r w:rsidR="003E18FC" w:rsidRPr="00D41318">
        <w:t xml:space="preserve"> сельского поселения     </w:t>
      </w:r>
      <w:r w:rsidR="003E18FC" w:rsidRPr="00D41318">
        <w:br/>
        <w:t xml:space="preserve">от </w:t>
      </w:r>
      <w:r w:rsidR="00D41318" w:rsidRPr="00D41318">
        <w:t>29 декабря 2014</w:t>
      </w:r>
      <w:r w:rsidR="003E18FC" w:rsidRPr="00D41318">
        <w:t xml:space="preserve"> г. № </w:t>
      </w:r>
      <w:r w:rsidR="00D41318" w:rsidRPr="00D41318">
        <w:t>68</w:t>
      </w:r>
      <w:r w:rsidR="003E18FC" w:rsidRPr="00D41318">
        <w:t xml:space="preserve">    </w:t>
      </w:r>
    </w:p>
    <w:p w:rsidR="003E18FC" w:rsidRPr="00D41318" w:rsidRDefault="003E18FC" w:rsidP="003E18FC">
      <w:pPr>
        <w:pStyle w:val="a3"/>
        <w:shd w:val="clear" w:color="auto" w:fill="FFFFFF"/>
        <w:jc w:val="center"/>
      </w:pPr>
      <w:r w:rsidRPr="00D41318">
        <w:t xml:space="preserve">Административный регламент администрации </w:t>
      </w:r>
      <w:r w:rsidR="00AC319A" w:rsidRPr="00D41318">
        <w:t>Элисенваарского</w:t>
      </w:r>
      <w:r w:rsidRPr="00D41318">
        <w:t xml:space="preserve"> сельского поселения по предоставлению муниципальной услуги</w:t>
      </w:r>
      <w:r w:rsidRPr="00D41318">
        <w:rPr>
          <w:rStyle w:val="apple-converted-space"/>
        </w:rPr>
        <w:t> </w:t>
      </w:r>
      <w:r w:rsidRPr="00D41318">
        <w:br/>
        <w:t>«Выдача архивных документов (архивных справок, выписок и копий)»</w:t>
      </w:r>
    </w:p>
    <w:p w:rsidR="00196995" w:rsidRPr="00D41318" w:rsidRDefault="003E18FC" w:rsidP="00D41318">
      <w:pPr>
        <w:pStyle w:val="1"/>
        <w:rPr>
          <w:b w:val="0"/>
        </w:rPr>
      </w:pPr>
      <w:r w:rsidRPr="00D41318">
        <w:rPr>
          <w:b w:val="0"/>
        </w:rPr>
        <w:t>1. Общие положения</w:t>
      </w:r>
      <w:r w:rsidRPr="00D41318">
        <w:rPr>
          <w:b w:val="0"/>
        </w:rPr>
        <w:br/>
      </w:r>
      <w:r w:rsidRPr="00D41318">
        <w:rPr>
          <w:b w:val="0"/>
        </w:rPr>
        <w:br/>
        <w:t>Предмет регулирования Административного регламента</w:t>
      </w:r>
    </w:p>
    <w:p w:rsidR="00D41318" w:rsidRPr="00D41318" w:rsidRDefault="003E18FC" w:rsidP="00C82B86">
      <w:pPr>
        <w:ind w:firstLine="540"/>
        <w:jc w:val="both"/>
      </w:pPr>
      <w:r w:rsidRPr="00D41318">
        <w:t xml:space="preserve">Предметом регулирования Административного регламента администрации </w:t>
      </w:r>
      <w:r w:rsidR="00AC319A" w:rsidRPr="00D41318">
        <w:t>Элисенваарского</w:t>
      </w:r>
      <w:r w:rsidR="00196995" w:rsidRPr="00D41318">
        <w:t xml:space="preserve"> сельского поселения</w:t>
      </w:r>
      <w:r w:rsidRPr="00D41318">
        <w:t xml:space="preserve"> по предоставлению муниципальной услуги «Выдача архивных документов (архивных справок, выписок, копий)» (далее – Административный регламент) является определение сроков и последовательности действий (административных процедур) при осуществлении полномочий по исполнению заявлений (запросов) граждан и организаций по документам архивных фондов администрации </w:t>
      </w:r>
      <w:r w:rsidR="00AC319A" w:rsidRPr="00D41318">
        <w:t>Элисенваарского</w:t>
      </w:r>
      <w:r w:rsidR="00196995" w:rsidRPr="00D41318">
        <w:t xml:space="preserve"> сельского поселения</w:t>
      </w:r>
      <w:r w:rsidRPr="00D41318">
        <w:t>.</w:t>
      </w:r>
      <w:r w:rsidRPr="00D41318">
        <w:rPr>
          <w:rStyle w:val="apple-converted-space"/>
        </w:rPr>
        <w:t> </w:t>
      </w:r>
      <w:r w:rsidRPr="00D41318">
        <w:br/>
        <w:t>Цель разработки Административного регламента</w:t>
      </w:r>
      <w:r w:rsidRPr="00D41318">
        <w:br/>
        <w:t>Административный регламент разработан в целях повышения результативности и качества открытости и доступности предоставления муниципальной услуги «Выдача архивных документов (архивных справок, выписок, копий)» (далее – муниципальная услуга).</w:t>
      </w:r>
      <w:r w:rsidRPr="00D41318">
        <w:br/>
      </w:r>
      <w:proofErr w:type="gramStart"/>
      <w:r w:rsidRPr="00D41318">
        <w:t>Лица, имеющие право на получение муниципальной услуги</w:t>
      </w:r>
      <w:r w:rsidRPr="00D41318">
        <w:br/>
        <w:t xml:space="preserve">Право на получение муниципальной услуги имеют граждане (физические лица), организации (юридические лица), обратившиеся в администрацию лично и (или) направившие запросы в администрацию письменно, по электронной почте администрации </w:t>
      </w:r>
      <w:r w:rsidR="00AC319A" w:rsidRPr="00D41318">
        <w:t>Элисенваарского</w:t>
      </w:r>
      <w:r w:rsidR="00196995" w:rsidRPr="00D41318">
        <w:t xml:space="preserve"> сельского поселения</w:t>
      </w:r>
      <w:r w:rsidRPr="00D41318">
        <w:t xml:space="preserve"> (далее – заявители).</w:t>
      </w:r>
      <w:proofErr w:type="gramEnd"/>
    </w:p>
    <w:p w:rsidR="00D41318" w:rsidRPr="00D41318" w:rsidRDefault="003E18FC" w:rsidP="00D41318">
      <w:pPr>
        <w:pStyle w:val="1"/>
      </w:pPr>
      <w:r w:rsidRPr="00D41318">
        <w:br/>
        <w:t>2. Стандарт предоставления муниципальной услуги</w:t>
      </w:r>
      <w:r w:rsidR="00D41318" w:rsidRPr="00D41318">
        <w:t>.</w:t>
      </w:r>
    </w:p>
    <w:p w:rsidR="00D41318" w:rsidRPr="00D41318" w:rsidRDefault="003E18FC" w:rsidP="00C82B86">
      <w:pPr>
        <w:ind w:firstLine="540"/>
        <w:jc w:val="both"/>
      </w:pPr>
      <w:r w:rsidRPr="00D41318">
        <w:br/>
        <w:t>Наименование муниципальной услуги</w:t>
      </w:r>
    </w:p>
    <w:p w:rsidR="00C82B86" w:rsidRPr="00D41318" w:rsidRDefault="003E18FC" w:rsidP="00C82B86">
      <w:pPr>
        <w:ind w:firstLine="540"/>
        <w:jc w:val="both"/>
      </w:pPr>
      <w:r w:rsidRPr="00D41318">
        <w:br/>
        <w:t>2.1. Наименование муниципальной услуги: «Выдача архивных документов (архивных справок, выписок, копий)».</w:t>
      </w:r>
      <w:r w:rsidRPr="00D41318">
        <w:br/>
        <w:t>Наименование органа местного самоуправления, представляющего муниципальную услугу</w:t>
      </w:r>
      <w:r w:rsidRPr="00D41318">
        <w:br/>
        <w:t xml:space="preserve">2.2. Муниципальная услуга предоставляется администрацией </w:t>
      </w:r>
      <w:r w:rsidR="00AC319A" w:rsidRPr="00D41318">
        <w:t>Элисенваарского</w:t>
      </w:r>
      <w:r w:rsidR="00196995" w:rsidRPr="00D41318">
        <w:t xml:space="preserve"> сельского поселения</w:t>
      </w:r>
      <w:r w:rsidRPr="00D41318">
        <w:t xml:space="preserve"> (далее – администрация).</w:t>
      </w:r>
      <w:r w:rsidRPr="00D41318">
        <w:br/>
        <w:t xml:space="preserve">Предоставление муниципальной услуги осуществляется </w:t>
      </w:r>
      <w:r w:rsidR="00196995" w:rsidRPr="00D41318">
        <w:t xml:space="preserve">специалистом по </w:t>
      </w:r>
      <w:r w:rsidRPr="00D41318">
        <w:t>архив</w:t>
      </w:r>
      <w:r w:rsidR="00196995" w:rsidRPr="00D41318">
        <w:t>у</w:t>
      </w:r>
      <w:r w:rsidRPr="00D41318">
        <w:t xml:space="preserve"> </w:t>
      </w:r>
      <w:r w:rsidR="00196995" w:rsidRPr="00D41318">
        <w:t xml:space="preserve"> </w:t>
      </w:r>
      <w:r w:rsidRPr="00D41318">
        <w:t xml:space="preserve"> администрации </w:t>
      </w:r>
      <w:r w:rsidR="00AC319A" w:rsidRPr="00D41318">
        <w:t>Элисенваарского</w:t>
      </w:r>
      <w:r w:rsidR="00196995" w:rsidRPr="00D41318">
        <w:t xml:space="preserve"> сельского поселения </w:t>
      </w:r>
      <w:r w:rsidRPr="00D41318">
        <w:t>(далее - Архив).</w:t>
      </w:r>
      <w:r w:rsidRPr="00D41318">
        <w:br/>
        <w:t>Указание органов и организаций, с которыми взаимодействуют в целях предоставления муниципальной услуги</w:t>
      </w:r>
      <w:r w:rsidRPr="00D41318">
        <w:br/>
        <w:t>2.3. При предоставлении муниципальной услуги администрация взаимодействует с государственными и муниципальными архивами Республики Карелия, учреждениями, предприятиями и организациями Питкярантского муниципального района.</w:t>
      </w:r>
      <w:r w:rsidRPr="00D41318">
        <w:br/>
        <w:t>Конечный результат предоставления муниципальной услуги</w:t>
      </w:r>
      <w:r w:rsidRPr="00D41318">
        <w:br/>
        <w:t>2.4.Конечным результатом предоставления муниципальной услуги являются:</w:t>
      </w:r>
      <w:r w:rsidRPr="00D41318">
        <w:br/>
        <w:t>- выдача архивной справки, архивной выписки, архивной копии по документам, находящимся на хранении в Архиве;</w:t>
      </w:r>
      <w:r w:rsidRPr="00D41318">
        <w:br/>
        <w:t>- уведомление о переадресовании запроса в организации, учреждения, в которых находятся на хранении документы, необходимые для исполнения запроса;</w:t>
      </w:r>
      <w:r w:rsidRPr="00D41318">
        <w:br/>
        <w:t>- отказ в исполнении запроса.</w:t>
      </w:r>
      <w:r w:rsidRPr="00D41318">
        <w:br/>
        <w:t>Процедура рассмотрения запроса завершается путем направления гражданину, организации результата рассмотрения запроса в письменной форме или в форме электронного документа по адресу электронной почты, указанному в заявлении.</w:t>
      </w:r>
      <w:r w:rsidRPr="00D41318">
        <w:br/>
        <w:t>Сроки предоставления муниципальной услуги и сроки выполнения отдельных административных действий</w:t>
      </w:r>
      <w:r w:rsidRPr="00D41318">
        <w:br/>
        <w:t>2.5. Заявление (запрос) подлежит обязательной регистрации в день поступления его в администрацию. Запросы заявителей, поступившие в администрацию, рассматриваются в течение 30 дней со дня их регистрации. В исключительных случаях, предусмотренных законом, администрация вправе продлить срок рассмотрения запроса на 30 дней, уведомив об этом заявителя.</w:t>
      </w:r>
      <w:r w:rsidRPr="00D41318">
        <w:br/>
        <w:t>При поступлении в администрацию запросов заявителей, которые не могут быть исполнены без предоставления дополнительных сведений или уточнений, администрация запрашивает у заявителя эти уточнения и дополнительные сведения.</w:t>
      </w:r>
      <w:r w:rsidRPr="00D41318">
        <w:br/>
        <w:t>Запрос, не относящийся к составу хранящихся в Архиве документов, в течение 5 (пяти) дней с момента регистрации направляется в другой Архив или организацию, где хранятся необходимые архивные документы, с уведомлением об этом заявителя.</w:t>
      </w:r>
      <w:r w:rsidRPr="00D41318">
        <w:br/>
        <w:t>2.6. Продолжительность приема (консультации) при предоставлении муниципальной услуги не должна превышать 30 минут.</w:t>
      </w:r>
      <w:r w:rsidRPr="00D41318">
        <w:rPr>
          <w:rStyle w:val="apple-converted-space"/>
        </w:rPr>
        <w:t> </w:t>
      </w:r>
      <w:r w:rsidRPr="00D41318">
        <w:br/>
        <w:t>Правовые основания для предоставления муниципальной услуги</w:t>
      </w:r>
      <w:r w:rsidRPr="00D41318">
        <w:br/>
        <w:t>2.7. Предоставление муниципальной услуги осуществляется в соответствии с:</w:t>
      </w:r>
      <w:r w:rsidRPr="00D41318">
        <w:br/>
        <w:t>- Конституцией Российской Федерации;</w:t>
      </w:r>
      <w:r w:rsidRPr="00D41318">
        <w:br/>
        <w:t>- Федеральным законом от 06.10.2003г. № 131-ФЗ «Об общих принципах организации местного самоуправления в Российской Федерации»;</w:t>
      </w:r>
      <w:r w:rsidRPr="00D41318">
        <w:br/>
        <w:t>- Федеральным законом от 22.10.2004г. № 125-ФЗ «Об архивном деле в Российской Федерации»;</w:t>
      </w:r>
      <w:r w:rsidRPr="00D41318">
        <w:br/>
        <w:t>- Федеральным законом от 02.05.2006г. № 59-ФЗ «О порядке рассмотрения обращений граждан Российской Федерации»;</w:t>
      </w:r>
      <w:r w:rsidRPr="00D41318">
        <w:br/>
        <w:t>- Федеральным законом от 27.07.2010г. № 210-ФЗ «Об организации предоставления государственных и муниципальных услуг»;</w:t>
      </w:r>
      <w:r w:rsidRPr="00D41318">
        <w:br/>
        <w:t>- Постановлением Правительства Российской Федерации от 15.06.2009г. № 478 «О единой системе информационно-справочной поддержки граждан и организаций по вопросам взаимодействия с органами исполнительной власти и органами местного самоуправления с использованием информационно-телекоммуникационной сети Интернет»;</w:t>
      </w:r>
      <w:r w:rsidRPr="00D41318">
        <w:br/>
        <w:t xml:space="preserve">- </w:t>
      </w:r>
      <w:proofErr w:type="gramStart"/>
      <w:r w:rsidRPr="00D41318">
        <w:t>Приказом Министерства культуры и массовых коммуникаций Российской Федерации от 18.01.2007г. № 19 «Об утверждении Правил организации хранения, комплектования, учета и использования документов Архивного фонда Российской Федерации и других архивных документов в государственных и муниципальных архивах, музеях и библиотеках, организациях Российской академии наук»;</w:t>
      </w:r>
      <w:r w:rsidRPr="00D41318">
        <w:br/>
        <w:t>- Законом Республики Карелия от 26.04.2006г. № 977-ЗРК «Об архивном деле в Республике Карелия»;</w:t>
      </w:r>
      <w:proofErr w:type="gramEnd"/>
      <w:r w:rsidRPr="00D41318">
        <w:br/>
        <w:t xml:space="preserve">- Уставом </w:t>
      </w:r>
      <w:r w:rsidR="00AC319A" w:rsidRPr="00D41318">
        <w:t>Элисенваарского</w:t>
      </w:r>
      <w:r w:rsidR="002E0D2F" w:rsidRPr="00D41318">
        <w:t xml:space="preserve"> сельского поселения</w:t>
      </w:r>
      <w:r w:rsidRPr="00D41318">
        <w:t xml:space="preserve">, иными нормативно-правовыми актами органов местного самоуправления </w:t>
      </w:r>
      <w:r w:rsidR="00AC319A" w:rsidRPr="00D41318">
        <w:t>Элисенваарского</w:t>
      </w:r>
      <w:r w:rsidR="002E0D2F" w:rsidRPr="00D41318">
        <w:t xml:space="preserve"> сельского поселения</w:t>
      </w:r>
      <w:r w:rsidRPr="00D41318">
        <w:t>;</w:t>
      </w:r>
      <w:r w:rsidRPr="00D41318">
        <w:br/>
        <w:t xml:space="preserve">- постановлением администрации </w:t>
      </w:r>
      <w:r w:rsidR="00AC319A" w:rsidRPr="00D41318">
        <w:t>Элисенваарского</w:t>
      </w:r>
      <w:r w:rsidR="002E0D2F" w:rsidRPr="00D41318">
        <w:t xml:space="preserve"> сельского поселения </w:t>
      </w:r>
      <w:r w:rsidRPr="00D41318">
        <w:t xml:space="preserve">от </w:t>
      </w:r>
      <w:r w:rsidR="002E0D2F" w:rsidRPr="00D41318">
        <w:t>12</w:t>
      </w:r>
      <w:r w:rsidRPr="00D41318">
        <w:t>.0</w:t>
      </w:r>
      <w:r w:rsidR="002E0D2F" w:rsidRPr="00D41318">
        <w:t>7</w:t>
      </w:r>
      <w:r w:rsidRPr="00D41318">
        <w:t>.201</w:t>
      </w:r>
      <w:r w:rsidR="002E0D2F" w:rsidRPr="00D41318">
        <w:t>2</w:t>
      </w:r>
      <w:r w:rsidRPr="00D41318">
        <w:t xml:space="preserve"> г. № </w:t>
      </w:r>
      <w:r w:rsidR="002E0D2F" w:rsidRPr="00D41318">
        <w:t xml:space="preserve"> 70  </w:t>
      </w:r>
      <w:r w:rsidRPr="00D41318">
        <w:t xml:space="preserve"> «Об утверждении Порядка разработки и утверждения административных регламентов предоставления муниципальных услуг».</w:t>
      </w:r>
      <w:r w:rsidRPr="00D41318">
        <w:br/>
        <w:t>Исчерпывающий перечень документов, необходимых для предоставления муниципальной услуги</w:t>
      </w:r>
      <w:r w:rsidRPr="00D41318">
        <w:br/>
        <w:t xml:space="preserve">2.8. Основанием для предоставления муниципальной услуги является письменный запрос (заявление) заявителя в адрес администрации, в том числе направленный на электронный адрес администрации </w:t>
      </w:r>
      <w:r w:rsidR="00AC319A" w:rsidRPr="00D41318">
        <w:t>Элисенваарского</w:t>
      </w:r>
      <w:r w:rsidR="002E0D2F" w:rsidRPr="00D41318">
        <w:t xml:space="preserve"> сельского поселения</w:t>
      </w:r>
      <w:r w:rsidRPr="00D41318">
        <w:t>.</w:t>
      </w:r>
      <w:r w:rsidRPr="00D41318">
        <w:br/>
        <w:t>2.9. В запросе по форме, согласно Приложению 1 к Административному регламенту, необходимо указать сведения, необходимые для его исполнения:</w:t>
      </w:r>
      <w:r w:rsidRPr="00D41318">
        <w:br/>
        <w:t xml:space="preserve">- сведения о заявителе, в том числе: фамилию, имя, отчество (последнее – при наличии) физического лица или наименование юридического лица; </w:t>
      </w:r>
      <w:proofErr w:type="gramStart"/>
      <w:r w:rsidRPr="00D41318">
        <w:t>почтовый адрес, по которому должны быть направлены ответ или уведомление о переадресации запроса, либо адрес электронной почты, в случае если ответ должен быть направлен в форме электронного документа или по которому должно быть направлено уведомление о переадресации запроса;</w:t>
      </w:r>
      <w:r w:rsidRPr="00D41318">
        <w:rPr>
          <w:rStyle w:val="apple-converted-space"/>
        </w:rPr>
        <w:t> </w:t>
      </w:r>
      <w:r w:rsidRPr="00D41318">
        <w:br/>
        <w:t>- изложение существа запроса (сведения, необходимые для исполнения запроса);</w:t>
      </w:r>
      <w:r w:rsidRPr="00D41318">
        <w:br/>
        <w:t>- дату и личную подпись (при письменном обращении).</w:t>
      </w:r>
      <w:proofErr w:type="gramEnd"/>
      <w:r w:rsidRPr="00D41318">
        <w:br/>
        <w:t>К запросу социально-правового характера необходимо прилагать копии листов трудовой книжки (при условии её наличия).</w:t>
      </w:r>
      <w:r w:rsidRPr="00D41318">
        <w:br/>
      </w:r>
      <w:proofErr w:type="spellStart"/>
      <w:proofErr w:type="gramStart"/>
      <w:r w:rsidRPr="00D41318">
        <w:t>Интернет-обращения</w:t>
      </w:r>
      <w:proofErr w:type="spellEnd"/>
      <w:proofErr w:type="gramEnd"/>
      <w:r w:rsidRPr="00D41318">
        <w:t xml:space="preserve"> (запросы) отправляются заявителями на электронный адрес администрации </w:t>
      </w:r>
      <w:r w:rsidR="00AC319A" w:rsidRPr="00D41318">
        <w:t>Элисенваарского</w:t>
      </w:r>
      <w:r w:rsidR="002E0D2F" w:rsidRPr="00D41318">
        <w:t xml:space="preserve"> сельского поселения</w:t>
      </w:r>
      <w:r w:rsidRPr="00D41318">
        <w:t>.</w:t>
      </w:r>
      <w:r w:rsidRPr="00D41318">
        <w:br/>
        <w:t>Исчерпывающий перечень оснований для отказа в приеме документов, необходимых для предоставления муниципальной услуги</w:t>
      </w:r>
      <w:r w:rsidRPr="00D41318">
        <w:br/>
        <w:t>2.10. Оснований для отказа в приеме заявлений для предоставления муниципальной услуги нет.</w:t>
      </w:r>
      <w:r w:rsidRPr="00D41318">
        <w:br/>
        <w:t>Исчерпывающий перечень оснований для отказа в предоставлении муниципальной услуги</w:t>
      </w:r>
      <w:r w:rsidRPr="00D41318">
        <w:br/>
        <w:t>2.11. Основания для отказа в предоставлении муниципальной услуги:</w:t>
      </w:r>
      <w:r w:rsidRPr="00D41318">
        <w:br/>
        <w:t xml:space="preserve">- отсутствие в запросе сведений, указанных в пункте 2.9. </w:t>
      </w:r>
      <w:proofErr w:type="gramStart"/>
      <w:r w:rsidRPr="00D41318">
        <w:t>Административного регламента;</w:t>
      </w:r>
      <w:r w:rsidRPr="00D41318">
        <w:br/>
        <w:t>- запрос содержит нецензурные, либо оскорбительные выражения, угрозы жизни, здоровью и имуществу должностных лиц, а также членов их семей;</w:t>
      </w:r>
      <w:r w:rsidRPr="00D41318">
        <w:br/>
        <w:t>- если текст письменного запроса не поддается прочтению, ответ на запрос не дается и он не подлежит направлению на рассмотрение, о чем сообщается заявителю, если его фамилия и почтовый адрес поддаются прочтению;</w:t>
      </w:r>
      <w:proofErr w:type="gramEnd"/>
      <w:r w:rsidRPr="00D41318">
        <w:br/>
        <w:t xml:space="preserve">- если в запросе содержится вопрос, на который заявителю многократно (не менее двух раз) направлялись письменные ответы по существу, при этом в очередном запросе не приводятся новые доводы или обстоятельства, специалист Архива вправе принять решение о безосновательности очередного запроса и прекращении переписки с заявителем по данному вопросу. </w:t>
      </w:r>
      <w:proofErr w:type="gramStart"/>
      <w:r w:rsidRPr="00D41318">
        <w:t>Заявитель, уведомляется о данном решении;</w:t>
      </w:r>
      <w:r w:rsidRPr="00D41318">
        <w:br/>
        <w:t>- если ответ по существу поставленного в запросе вопроса не может быть дан без разглашения сведений, составляющих государственную или иную охраняемую федеральным законом тайну, содержащих информацию, доступ к которой ограничен действующим законодательством (заявителю сообщается о невозможности дать ответ по существу поставленного в нем вопроса в связи с недопустимостью разглашения указанных сведений);</w:t>
      </w:r>
      <w:proofErr w:type="gramEnd"/>
      <w:r w:rsidRPr="00D41318">
        <w:br/>
        <w:t>- отсутствие у заявителя, запрашивающего сведения, содержащие персональные данные о третьих лицах, документов, подтверждающих его полномочия;</w:t>
      </w:r>
      <w:r w:rsidRPr="00D41318">
        <w:rPr>
          <w:rStyle w:val="apple-converted-space"/>
        </w:rPr>
        <w:t> </w:t>
      </w:r>
      <w:r w:rsidRPr="00D41318">
        <w:br/>
        <w:t>- направление запроса ненадлежащим лицом;</w:t>
      </w:r>
      <w:r w:rsidRPr="00D41318">
        <w:br/>
        <w:t>- отсутствие в Архиве документов, необходимых для исполнения запроса, и отсутствие информации о месте их хранения.</w:t>
      </w:r>
      <w:r w:rsidRPr="00D41318">
        <w:rPr>
          <w:rStyle w:val="apple-converted-space"/>
        </w:rPr>
        <w:t> </w:t>
      </w:r>
      <w:r w:rsidRPr="00D41318">
        <w:br/>
        <w:t>Основаниями для приостановления рассмотрения запроса могут быть: недостаточная информация от заявителя; недостающие документы. В этом случае администрация в течение 5 дней с момента его регистрации направляет за подписью главы администрации письмо с просьбой предоставления требуемой информации.</w:t>
      </w:r>
      <w:r w:rsidRPr="00D41318">
        <w:rPr>
          <w:rStyle w:val="apple-converted-space"/>
        </w:rPr>
        <w:t> </w:t>
      </w:r>
      <w:r w:rsidRPr="00D41318">
        <w:br/>
        <w:t>Информация о платности (бесплатности) предоставления муниципальной услуги</w:t>
      </w:r>
      <w:r w:rsidRPr="00D41318">
        <w:br/>
        <w:t>2.12. Муниципальная услуга предоставляется на бесплатной основе.</w:t>
      </w:r>
      <w:r w:rsidRPr="00D41318">
        <w:br/>
        <w:t>Требования к месту предоставления муниципальной услуги</w:t>
      </w:r>
      <w:r w:rsidRPr="00D41318">
        <w:br/>
        <w:t xml:space="preserve">2.13. Помещение для предоставления муниципальной услуги </w:t>
      </w:r>
      <w:r w:rsidR="002E0D2F" w:rsidRPr="00D41318">
        <w:t xml:space="preserve"> </w:t>
      </w:r>
      <w:r w:rsidRPr="00D41318">
        <w:t xml:space="preserve">размещается на первом этаже здания администрации </w:t>
      </w:r>
      <w:r w:rsidR="00AC319A" w:rsidRPr="00D41318">
        <w:t>Элисенваарского</w:t>
      </w:r>
      <w:r w:rsidR="002E0D2F" w:rsidRPr="00D41318">
        <w:t xml:space="preserve"> сельского поселения. </w:t>
      </w:r>
      <w:r w:rsidRPr="00D41318">
        <w:t xml:space="preserve"> Помещение, в котором предоставляется муниципальная услуга, оснащается телефоном. Здание, в котором предоставляется муниципальная услуга, должно быть оборудовано средствами пожаротушения, средствами оказания первой медицинской помощи (аптечкой), охранно-пожарной сигнализацией.</w:t>
      </w:r>
      <w:r w:rsidRPr="00D41318">
        <w:br/>
        <w:t xml:space="preserve">В здании администрации </w:t>
      </w:r>
      <w:r w:rsidR="00AC319A" w:rsidRPr="00D41318">
        <w:t>Элисенваарского</w:t>
      </w:r>
      <w:r w:rsidR="002E0D2F" w:rsidRPr="00D41318">
        <w:t xml:space="preserve"> сельского поселения </w:t>
      </w:r>
      <w:r w:rsidRPr="00D41318">
        <w:t>оборудован сектор для информирования заявителей и ожидания приема. Сектор ожидания оборудован стульями.</w:t>
      </w:r>
      <w:r w:rsidRPr="00D41318">
        <w:rPr>
          <w:rStyle w:val="apple-converted-space"/>
        </w:rPr>
        <w:t> </w:t>
      </w:r>
      <w:r w:rsidRPr="00D41318">
        <w:br/>
        <w:t>Рабоч</w:t>
      </w:r>
      <w:r w:rsidR="002E0D2F" w:rsidRPr="00D41318">
        <w:t>е</w:t>
      </w:r>
      <w:r w:rsidRPr="00D41318">
        <w:t>е мест</w:t>
      </w:r>
      <w:r w:rsidR="002E0D2F" w:rsidRPr="00D41318">
        <w:t>о</w:t>
      </w:r>
      <w:r w:rsidRPr="00D41318">
        <w:t xml:space="preserve"> специалист</w:t>
      </w:r>
      <w:r w:rsidR="002E0D2F" w:rsidRPr="00D41318">
        <w:t>а</w:t>
      </w:r>
      <w:r w:rsidRPr="00D41318">
        <w:t xml:space="preserve">, </w:t>
      </w:r>
      <w:proofErr w:type="gramStart"/>
      <w:r w:rsidRPr="00D41318">
        <w:t>предоставляющих</w:t>
      </w:r>
      <w:proofErr w:type="gramEnd"/>
      <w:r w:rsidRPr="00D41318">
        <w:t xml:space="preserve"> муниципальную услугу, оборудуются компьютерами (1 компьютер на каждое рабочее место) и оргтехникой, позволяющими своевременно и в полном объеме организовать предоставление муниципальной услуги.</w:t>
      </w:r>
      <w:r w:rsidRPr="00D41318">
        <w:br/>
        <w:t>Организация приема по информированию о предоставлении муниципальной услуги осуществляется специалистами Архива на рабочем месте в соответствии с графиком приема граждан.</w:t>
      </w:r>
      <w:r w:rsidRPr="00D41318">
        <w:br/>
        <w:t>Порядок информирования о правилах предоставления муниципальной услуги</w:t>
      </w:r>
      <w:r w:rsidRPr="00D41318">
        <w:br/>
        <w:t xml:space="preserve">2.14. Место нахождения администрации и почтовый адрес: </w:t>
      </w:r>
      <w:r w:rsidR="00C82B86" w:rsidRPr="00D41318">
        <w:t>186720 Республика Карелия, Лахденпохский район, пос. Элисенваара, ул</w:t>
      </w:r>
      <w:proofErr w:type="gramStart"/>
      <w:r w:rsidR="00C82B86" w:rsidRPr="00D41318">
        <w:t>.П</w:t>
      </w:r>
      <w:proofErr w:type="gramEnd"/>
      <w:r w:rsidR="00C82B86" w:rsidRPr="00D41318">
        <w:t>етровского, д.1</w:t>
      </w:r>
    </w:p>
    <w:p w:rsidR="00C82B86" w:rsidRPr="00D41318" w:rsidRDefault="00C82B86" w:rsidP="00C82B86">
      <w:pPr>
        <w:ind w:firstLine="540"/>
        <w:jc w:val="both"/>
      </w:pPr>
      <w:r w:rsidRPr="00D41318">
        <w:t xml:space="preserve">График работы администрации: понедельник – четверг с 9-00 до 17-15, пятница с 9-00 до 17-00 (кроме выходных и праздничных дней), перерыв на обед с 13-00 </w:t>
      </w:r>
      <w:proofErr w:type="gramStart"/>
      <w:r w:rsidRPr="00D41318">
        <w:t>до</w:t>
      </w:r>
      <w:proofErr w:type="gramEnd"/>
      <w:r w:rsidRPr="00D41318">
        <w:t xml:space="preserve"> 14-00 час., суббота, воскресенье - выходной.</w:t>
      </w:r>
    </w:p>
    <w:p w:rsidR="00C82B86" w:rsidRPr="00D41318" w:rsidRDefault="00C82B86" w:rsidP="00C82B86">
      <w:pPr>
        <w:ind w:firstLine="540"/>
        <w:jc w:val="both"/>
      </w:pPr>
      <w:r w:rsidRPr="00D41318">
        <w:t>Телефон (факс) администрации Элисенваарского сельского поселения 8 (81450) 33-686</w:t>
      </w:r>
    </w:p>
    <w:p w:rsidR="00CD4542" w:rsidRPr="00D41318" w:rsidRDefault="00C82B86" w:rsidP="00C82B86">
      <w:r w:rsidRPr="00D41318">
        <w:t xml:space="preserve">Адрес электронной почты: </w:t>
      </w:r>
      <w:hyperlink r:id="rId4" w:history="1">
        <w:r w:rsidRPr="00D41318">
          <w:rPr>
            <w:rStyle w:val="a4"/>
            <w:u w:val="none"/>
          </w:rPr>
          <w:t>elisenvaara.adm@mail.ru</w:t>
        </w:r>
      </w:hyperlink>
      <w:r w:rsidRPr="00D41318">
        <w:t xml:space="preserve">. </w:t>
      </w:r>
      <w:r w:rsidR="003E18FC" w:rsidRPr="00D41318">
        <w:t>В предпраздничные дни продолжительность времени работы администрации сокращается на один час.</w:t>
      </w:r>
      <w:r w:rsidR="003E18FC" w:rsidRPr="00D41318">
        <w:rPr>
          <w:rStyle w:val="apple-converted-space"/>
        </w:rPr>
        <w:t> </w:t>
      </w:r>
      <w:r w:rsidR="003E18FC" w:rsidRPr="00D41318">
        <w:br/>
        <w:t xml:space="preserve">Прием заявителей специалистами Архива осуществляется в соответствии с графиком приема, который размещается на официальном сайте администрации. </w:t>
      </w:r>
      <w:r w:rsidR="00CD4542" w:rsidRPr="00D41318">
        <w:t xml:space="preserve"> </w:t>
      </w:r>
    </w:p>
    <w:p w:rsidR="003E18FC" w:rsidRPr="00D41318" w:rsidRDefault="00CD4542" w:rsidP="003E18FC">
      <w:pPr>
        <w:pStyle w:val="a3"/>
        <w:shd w:val="clear" w:color="auto" w:fill="FFFFFF"/>
      </w:pPr>
      <w:r w:rsidRPr="00D41318">
        <w:t xml:space="preserve"> </w:t>
      </w:r>
      <w:r w:rsidR="003E18FC" w:rsidRPr="00D41318">
        <w:t xml:space="preserve">2.15. </w:t>
      </w:r>
      <w:proofErr w:type="gramStart"/>
      <w:r w:rsidR="003E18FC" w:rsidRPr="00D41318">
        <w:t>Информирование по процедурам предоставления муниципальной услуги производится при помощи:</w:t>
      </w:r>
      <w:r w:rsidR="003E18FC" w:rsidRPr="00D41318">
        <w:br/>
        <w:t xml:space="preserve">- информационных материалов, размещенных на официальном сайте администрации </w:t>
      </w:r>
      <w:r w:rsidR="00AC319A" w:rsidRPr="00D41318">
        <w:t>Элисенваарского</w:t>
      </w:r>
      <w:r w:rsidRPr="00D41318">
        <w:t xml:space="preserve"> сельского поселения</w:t>
      </w:r>
      <w:r w:rsidR="003E18FC" w:rsidRPr="00D41318">
        <w:t xml:space="preserve"> в сети Интернет по адресу: </w:t>
      </w:r>
      <w:proofErr w:type="spellStart"/>
      <w:r w:rsidR="00C82B86" w:rsidRPr="00D41318">
        <w:rPr>
          <w:color w:val="0000FF"/>
          <w:lang w:val="en-US"/>
        </w:rPr>
        <w:t>elisenvaara</w:t>
      </w:r>
      <w:proofErr w:type="spellEnd"/>
      <w:r w:rsidR="00C82B86" w:rsidRPr="00D41318">
        <w:rPr>
          <w:color w:val="0000FF"/>
        </w:rPr>
        <w:t>.</w:t>
      </w:r>
      <w:proofErr w:type="spellStart"/>
      <w:r w:rsidR="00C82B86" w:rsidRPr="00D41318">
        <w:rPr>
          <w:color w:val="0000FF"/>
          <w:lang w:val="en-US"/>
        </w:rPr>
        <w:t>ru</w:t>
      </w:r>
      <w:proofErr w:type="spellEnd"/>
      <w:r w:rsidR="003E18FC" w:rsidRPr="00D41318">
        <w:t>;</w:t>
      </w:r>
      <w:r w:rsidR="003E18FC" w:rsidRPr="00D41318">
        <w:br/>
        <w:t>- непосредственно</w:t>
      </w:r>
      <w:r w:rsidRPr="00D41318">
        <w:t xml:space="preserve"> администрации;</w:t>
      </w:r>
      <w:r w:rsidR="003E18FC" w:rsidRPr="00D41318">
        <w:br/>
        <w:t xml:space="preserve">Консультации по процедурам исполнения муниципальных услуг по архивному делу могут предоставляться специалистами </w:t>
      </w:r>
      <w:r w:rsidRPr="00D41318">
        <w:t>администрации</w:t>
      </w:r>
      <w:r w:rsidR="003E18FC" w:rsidRPr="00D41318">
        <w:t>:</w:t>
      </w:r>
      <w:r w:rsidR="003E18FC" w:rsidRPr="00D41318">
        <w:br/>
        <w:t>- по телефону;</w:t>
      </w:r>
      <w:r w:rsidR="003E18FC" w:rsidRPr="00D41318">
        <w:br/>
        <w:t>- по письменным обращениям в администрацию;</w:t>
      </w:r>
      <w:r w:rsidR="003E18FC" w:rsidRPr="00D41318">
        <w:br/>
        <w:t>- по электронной почте;</w:t>
      </w:r>
      <w:proofErr w:type="gramEnd"/>
      <w:r w:rsidR="003E18FC" w:rsidRPr="00D41318">
        <w:br/>
        <w:t xml:space="preserve">- посредством личного обращения в </w:t>
      </w:r>
      <w:r w:rsidRPr="00D41318">
        <w:t>администрацию</w:t>
      </w:r>
      <w:r w:rsidR="003E18FC" w:rsidRPr="00D41318">
        <w:t>.</w:t>
      </w:r>
      <w:r w:rsidR="003E18FC" w:rsidRPr="00D41318">
        <w:br/>
        <w:t>Показатели доступности и качества муниципальной услуги</w:t>
      </w:r>
      <w:r w:rsidR="003E18FC" w:rsidRPr="00D41318">
        <w:rPr>
          <w:rStyle w:val="apple-converted-space"/>
        </w:rPr>
        <w:t> </w:t>
      </w:r>
      <w:r w:rsidR="003E18FC" w:rsidRPr="00D41318">
        <w:br/>
        <w:t>2.16. Показателями доступности муниципальной услуги являются:</w:t>
      </w:r>
    </w:p>
    <w:tbl>
      <w:tblPr>
        <w:tblStyle w:val="a5"/>
        <w:tblW w:w="0" w:type="auto"/>
        <w:tblLook w:val="01E0"/>
      </w:tblPr>
      <w:tblGrid>
        <w:gridCol w:w="1368"/>
        <w:gridCol w:w="5012"/>
        <w:gridCol w:w="3191"/>
      </w:tblGrid>
      <w:tr w:rsidR="00CD4542" w:rsidRPr="00D41318" w:rsidTr="00CD4542">
        <w:tc>
          <w:tcPr>
            <w:tcW w:w="1368" w:type="dxa"/>
          </w:tcPr>
          <w:p w:rsidR="00CD4542" w:rsidRPr="00D41318" w:rsidRDefault="003A3A2C" w:rsidP="003E18FC">
            <w:pPr>
              <w:pStyle w:val="a3"/>
            </w:pPr>
            <w:r w:rsidRPr="00D41318">
              <w:t xml:space="preserve">№ </w:t>
            </w:r>
            <w:proofErr w:type="spellStart"/>
            <w:proofErr w:type="gramStart"/>
            <w:r w:rsidRPr="00D41318">
              <w:t>п</w:t>
            </w:r>
            <w:proofErr w:type="spellEnd"/>
            <w:proofErr w:type="gramEnd"/>
            <w:r w:rsidRPr="00D41318">
              <w:t>/</w:t>
            </w:r>
            <w:proofErr w:type="spellStart"/>
            <w:r w:rsidRPr="00D41318">
              <w:t>п</w:t>
            </w:r>
            <w:proofErr w:type="spellEnd"/>
          </w:p>
        </w:tc>
        <w:tc>
          <w:tcPr>
            <w:tcW w:w="5012" w:type="dxa"/>
          </w:tcPr>
          <w:p w:rsidR="00CD4542" w:rsidRPr="00D41318" w:rsidRDefault="003A3A2C" w:rsidP="003E18FC">
            <w:pPr>
              <w:pStyle w:val="a3"/>
            </w:pPr>
            <w:r w:rsidRPr="00D41318">
              <w:t>Показатели доступности</w:t>
            </w:r>
          </w:p>
        </w:tc>
        <w:tc>
          <w:tcPr>
            <w:tcW w:w="3191" w:type="dxa"/>
          </w:tcPr>
          <w:p w:rsidR="00CD4542" w:rsidRPr="00D41318" w:rsidRDefault="003A3A2C" w:rsidP="003E18FC">
            <w:pPr>
              <w:pStyle w:val="a3"/>
            </w:pPr>
            <w:r w:rsidRPr="00D41318">
              <w:t>Норма</w:t>
            </w:r>
            <w:proofErr w:type="gramStart"/>
            <w:r w:rsidRPr="00D41318">
              <w:t xml:space="preserve"> (%)</w:t>
            </w:r>
            <w:proofErr w:type="gramEnd"/>
          </w:p>
        </w:tc>
      </w:tr>
      <w:tr w:rsidR="00CD4542" w:rsidRPr="00D41318" w:rsidTr="00CD4542">
        <w:tc>
          <w:tcPr>
            <w:tcW w:w="1368" w:type="dxa"/>
          </w:tcPr>
          <w:p w:rsidR="00CD4542" w:rsidRPr="00D41318" w:rsidRDefault="003A3A2C" w:rsidP="003E18FC">
            <w:pPr>
              <w:pStyle w:val="a3"/>
            </w:pPr>
            <w:r w:rsidRPr="00D41318">
              <w:t>1</w:t>
            </w:r>
          </w:p>
        </w:tc>
        <w:tc>
          <w:tcPr>
            <w:tcW w:w="5012" w:type="dxa"/>
          </w:tcPr>
          <w:p w:rsidR="00CD4542" w:rsidRPr="00D41318" w:rsidRDefault="003A3A2C" w:rsidP="003E18FC">
            <w:pPr>
              <w:pStyle w:val="a3"/>
            </w:pPr>
            <w:r w:rsidRPr="00D41318">
              <w:t>Процент заявителей, удовлетворенных графиком работы</w:t>
            </w:r>
          </w:p>
        </w:tc>
        <w:tc>
          <w:tcPr>
            <w:tcW w:w="3191" w:type="dxa"/>
          </w:tcPr>
          <w:p w:rsidR="00CD4542" w:rsidRPr="00D41318" w:rsidRDefault="003A3A2C" w:rsidP="003E18FC">
            <w:pPr>
              <w:pStyle w:val="a3"/>
            </w:pPr>
            <w:r w:rsidRPr="00D41318">
              <w:t>90</w:t>
            </w:r>
          </w:p>
        </w:tc>
      </w:tr>
      <w:tr w:rsidR="00CD4542" w:rsidRPr="00D41318" w:rsidTr="00CD4542">
        <w:tc>
          <w:tcPr>
            <w:tcW w:w="1368" w:type="dxa"/>
          </w:tcPr>
          <w:p w:rsidR="00CD4542" w:rsidRPr="00D41318" w:rsidRDefault="003A3A2C" w:rsidP="003E18FC">
            <w:pPr>
              <w:pStyle w:val="a3"/>
            </w:pPr>
            <w:r w:rsidRPr="00D41318">
              <w:t>2</w:t>
            </w:r>
          </w:p>
        </w:tc>
        <w:tc>
          <w:tcPr>
            <w:tcW w:w="5012" w:type="dxa"/>
          </w:tcPr>
          <w:p w:rsidR="00CD4542" w:rsidRPr="00D41318" w:rsidRDefault="003A3A2C" w:rsidP="003E18FC">
            <w:pPr>
              <w:pStyle w:val="a3"/>
            </w:pPr>
            <w:r w:rsidRPr="00D41318">
              <w:t>Процент заявителей, удовлетворенных графиком работы</w:t>
            </w:r>
          </w:p>
        </w:tc>
        <w:tc>
          <w:tcPr>
            <w:tcW w:w="3191" w:type="dxa"/>
          </w:tcPr>
          <w:p w:rsidR="00CD4542" w:rsidRPr="00D41318" w:rsidRDefault="003A3A2C" w:rsidP="003E18FC">
            <w:pPr>
              <w:pStyle w:val="a3"/>
            </w:pPr>
            <w:r w:rsidRPr="00D41318">
              <w:t>90</w:t>
            </w:r>
          </w:p>
        </w:tc>
      </w:tr>
      <w:tr w:rsidR="00CD4542" w:rsidRPr="00D41318" w:rsidTr="00CD4542">
        <w:tc>
          <w:tcPr>
            <w:tcW w:w="1368" w:type="dxa"/>
          </w:tcPr>
          <w:p w:rsidR="00CD4542" w:rsidRPr="00D41318" w:rsidRDefault="003A3A2C" w:rsidP="003E18FC">
            <w:pPr>
              <w:pStyle w:val="a3"/>
            </w:pPr>
            <w:r w:rsidRPr="00D41318">
              <w:t>3</w:t>
            </w:r>
          </w:p>
        </w:tc>
        <w:tc>
          <w:tcPr>
            <w:tcW w:w="5012" w:type="dxa"/>
          </w:tcPr>
          <w:p w:rsidR="00CD4542" w:rsidRPr="00D41318" w:rsidRDefault="003A3A2C" w:rsidP="003E18FC">
            <w:pPr>
              <w:pStyle w:val="a3"/>
            </w:pPr>
            <w:r w:rsidRPr="00D41318">
              <w:t>Правдивость (достоверность) информации о предоставлении муниципальной услуги</w:t>
            </w:r>
          </w:p>
        </w:tc>
        <w:tc>
          <w:tcPr>
            <w:tcW w:w="3191" w:type="dxa"/>
          </w:tcPr>
          <w:p w:rsidR="00CD4542" w:rsidRPr="00D41318" w:rsidRDefault="003A3A2C" w:rsidP="003E18FC">
            <w:pPr>
              <w:pStyle w:val="a3"/>
            </w:pPr>
            <w:r w:rsidRPr="00D41318">
              <w:t>100</w:t>
            </w:r>
          </w:p>
        </w:tc>
      </w:tr>
      <w:tr w:rsidR="00CD4542" w:rsidRPr="00D41318" w:rsidTr="00CD4542">
        <w:tc>
          <w:tcPr>
            <w:tcW w:w="1368" w:type="dxa"/>
          </w:tcPr>
          <w:p w:rsidR="00CD4542" w:rsidRPr="00D41318" w:rsidRDefault="003A3A2C" w:rsidP="003E18FC">
            <w:pPr>
              <w:pStyle w:val="a3"/>
            </w:pPr>
            <w:r w:rsidRPr="00D41318">
              <w:t>4</w:t>
            </w:r>
          </w:p>
        </w:tc>
        <w:tc>
          <w:tcPr>
            <w:tcW w:w="5012" w:type="dxa"/>
          </w:tcPr>
          <w:p w:rsidR="00CD4542" w:rsidRPr="00D41318" w:rsidRDefault="003A3A2C" w:rsidP="003E18FC">
            <w:pPr>
              <w:pStyle w:val="a3"/>
            </w:pPr>
            <w:r w:rsidRPr="00D41318">
              <w:t>Простота и ясность изложения сведений при предоставлении муниципальной услуги</w:t>
            </w:r>
            <w:r w:rsidRPr="00D41318">
              <w:br/>
            </w:r>
          </w:p>
        </w:tc>
        <w:tc>
          <w:tcPr>
            <w:tcW w:w="3191" w:type="dxa"/>
          </w:tcPr>
          <w:p w:rsidR="00CD4542" w:rsidRPr="00D41318" w:rsidRDefault="003A3A2C" w:rsidP="003E18FC">
            <w:pPr>
              <w:pStyle w:val="a3"/>
            </w:pPr>
            <w:r w:rsidRPr="00D41318">
              <w:t>5</w:t>
            </w:r>
          </w:p>
        </w:tc>
      </w:tr>
    </w:tbl>
    <w:p w:rsidR="00CD4542" w:rsidRPr="00D41318" w:rsidRDefault="00CD4542" w:rsidP="003E18FC">
      <w:pPr>
        <w:pStyle w:val="a3"/>
        <w:shd w:val="clear" w:color="auto" w:fill="FFFFFF"/>
      </w:pPr>
    </w:p>
    <w:p w:rsidR="003A3A2C" w:rsidRPr="00D41318" w:rsidRDefault="003E18FC" w:rsidP="003E18FC">
      <w:pPr>
        <w:pStyle w:val="a3"/>
        <w:shd w:val="clear" w:color="auto" w:fill="FFFFFF"/>
      </w:pPr>
      <w:r w:rsidRPr="00D41318">
        <w:t>2.17. Показателями качества</w:t>
      </w:r>
      <w:r w:rsidR="00C82B86" w:rsidRPr="00D41318">
        <w:t xml:space="preserve"> муниципальной услуги являются:</w:t>
      </w:r>
    </w:p>
    <w:tbl>
      <w:tblPr>
        <w:tblStyle w:val="a5"/>
        <w:tblW w:w="0" w:type="auto"/>
        <w:tblLook w:val="01E0"/>
      </w:tblPr>
      <w:tblGrid>
        <w:gridCol w:w="1677"/>
        <w:gridCol w:w="3911"/>
        <w:gridCol w:w="3912"/>
      </w:tblGrid>
      <w:tr w:rsidR="003A3A2C" w:rsidRPr="00D41318" w:rsidTr="003A3A2C">
        <w:trPr>
          <w:trHeight w:val="230"/>
        </w:trPr>
        <w:tc>
          <w:tcPr>
            <w:tcW w:w="1677" w:type="dxa"/>
          </w:tcPr>
          <w:p w:rsidR="003A3A2C" w:rsidRPr="00D41318" w:rsidRDefault="003A3A2C" w:rsidP="003E18FC">
            <w:pPr>
              <w:pStyle w:val="a3"/>
            </w:pPr>
            <w:r w:rsidRPr="00D41318">
              <w:t xml:space="preserve">№ </w:t>
            </w:r>
            <w:proofErr w:type="spellStart"/>
            <w:proofErr w:type="gramStart"/>
            <w:r w:rsidRPr="00D41318">
              <w:t>п</w:t>
            </w:r>
            <w:proofErr w:type="spellEnd"/>
            <w:proofErr w:type="gramEnd"/>
            <w:r w:rsidRPr="00D41318">
              <w:t>/</w:t>
            </w:r>
            <w:proofErr w:type="spellStart"/>
            <w:r w:rsidRPr="00D41318">
              <w:t>п</w:t>
            </w:r>
            <w:proofErr w:type="spellEnd"/>
          </w:p>
        </w:tc>
        <w:tc>
          <w:tcPr>
            <w:tcW w:w="3911" w:type="dxa"/>
          </w:tcPr>
          <w:p w:rsidR="003A3A2C" w:rsidRPr="00D41318" w:rsidRDefault="003A3A2C" w:rsidP="003E18FC">
            <w:pPr>
              <w:pStyle w:val="a3"/>
            </w:pPr>
            <w:r w:rsidRPr="00D41318">
              <w:t>Показатели качества</w:t>
            </w:r>
          </w:p>
        </w:tc>
        <w:tc>
          <w:tcPr>
            <w:tcW w:w="3912" w:type="dxa"/>
          </w:tcPr>
          <w:p w:rsidR="003A3A2C" w:rsidRPr="00D41318" w:rsidRDefault="003A3A2C" w:rsidP="003E18FC">
            <w:pPr>
              <w:pStyle w:val="a3"/>
            </w:pPr>
            <w:r w:rsidRPr="00D41318">
              <w:t>Норма</w:t>
            </w:r>
            <w:proofErr w:type="gramStart"/>
            <w:r w:rsidRPr="00D41318">
              <w:t xml:space="preserve"> (%)</w:t>
            </w:r>
            <w:proofErr w:type="gramEnd"/>
          </w:p>
        </w:tc>
      </w:tr>
      <w:tr w:rsidR="003A3A2C" w:rsidRPr="00D41318" w:rsidTr="003A3A2C">
        <w:trPr>
          <w:trHeight w:val="703"/>
        </w:trPr>
        <w:tc>
          <w:tcPr>
            <w:tcW w:w="1677" w:type="dxa"/>
          </w:tcPr>
          <w:p w:rsidR="003A3A2C" w:rsidRPr="00D41318" w:rsidRDefault="003A3A2C" w:rsidP="003E18FC">
            <w:pPr>
              <w:pStyle w:val="a3"/>
            </w:pPr>
            <w:r w:rsidRPr="00D41318">
              <w:t>1</w:t>
            </w:r>
          </w:p>
        </w:tc>
        <w:tc>
          <w:tcPr>
            <w:tcW w:w="3911" w:type="dxa"/>
          </w:tcPr>
          <w:p w:rsidR="003A3A2C" w:rsidRPr="00D41318" w:rsidRDefault="003A3A2C" w:rsidP="003E18FC">
            <w:pPr>
              <w:pStyle w:val="a3"/>
            </w:pPr>
            <w:r w:rsidRPr="00D41318">
              <w:t>Соблюдение сроков предоставления муниципальной услуги</w:t>
            </w:r>
          </w:p>
        </w:tc>
        <w:tc>
          <w:tcPr>
            <w:tcW w:w="3912" w:type="dxa"/>
          </w:tcPr>
          <w:p w:rsidR="003A3A2C" w:rsidRPr="00D41318" w:rsidRDefault="003A3A2C" w:rsidP="003E18FC">
            <w:pPr>
              <w:pStyle w:val="a3"/>
            </w:pPr>
            <w:r w:rsidRPr="00D41318">
              <w:t>100</w:t>
            </w:r>
          </w:p>
        </w:tc>
      </w:tr>
      <w:tr w:rsidR="003A3A2C" w:rsidRPr="00D41318" w:rsidTr="003A3A2C">
        <w:trPr>
          <w:trHeight w:val="473"/>
        </w:trPr>
        <w:tc>
          <w:tcPr>
            <w:tcW w:w="1677" w:type="dxa"/>
          </w:tcPr>
          <w:p w:rsidR="003A3A2C" w:rsidRPr="00D41318" w:rsidRDefault="003A3A2C" w:rsidP="003E18FC">
            <w:pPr>
              <w:pStyle w:val="a3"/>
            </w:pPr>
            <w:r w:rsidRPr="00D41318">
              <w:t>2</w:t>
            </w:r>
          </w:p>
        </w:tc>
        <w:tc>
          <w:tcPr>
            <w:tcW w:w="3911" w:type="dxa"/>
          </w:tcPr>
          <w:p w:rsidR="003A3A2C" w:rsidRPr="00D41318" w:rsidRDefault="003A3A2C" w:rsidP="003E18FC">
            <w:pPr>
              <w:pStyle w:val="a3"/>
            </w:pPr>
            <w:r w:rsidRPr="00D41318">
              <w:t>Количество обоснованных жалоб</w:t>
            </w:r>
          </w:p>
        </w:tc>
        <w:tc>
          <w:tcPr>
            <w:tcW w:w="3912" w:type="dxa"/>
          </w:tcPr>
          <w:p w:rsidR="003A3A2C" w:rsidRPr="00D41318" w:rsidRDefault="003A3A2C" w:rsidP="003E18FC">
            <w:pPr>
              <w:pStyle w:val="a3"/>
            </w:pPr>
            <w:r w:rsidRPr="00D41318">
              <w:t>0</w:t>
            </w:r>
          </w:p>
        </w:tc>
      </w:tr>
      <w:tr w:rsidR="003A3A2C" w:rsidRPr="00D41318" w:rsidTr="003A3A2C">
        <w:trPr>
          <w:trHeight w:val="1175"/>
        </w:trPr>
        <w:tc>
          <w:tcPr>
            <w:tcW w:w="1677" w:type="dxa"/>
          </w:tcPr>
          <w:p w:rsidR="003A3A2C" w:rsidRPr="00D41318" w:rsidRDefault="003A3A2C" w:rsidP="003E18FC">
            <w:pPr>
              <w:pStyle w:val="a3"/>
            </w:pPr>
            <w:r w:rsidRPr="00D41318">
              <w:t>3</w:t>
            </w:r>
          </w:p>
        </w:tc>
        <w:tc>
          <w:tcPr>
            <w:tcW w:w="3911" w:type="dxa"/>
          </w:tcPr>
          <w:p w:rsidR="003A3A2C" w:rsidRPr="00D41318" w:rsidRDefault="003A3A2C" w:rsidP="003E18FC">
            <w:pPr>
              <w:pStyle w:val="a3"/>
            </w:pPr>
            <w:r w:rsidRPr="00D41318">
              <w:t>Процент заявителей, удовлетворенных культурой обслуживания (вежливостью) специалистов Архива</w:t>
            </w:r>
          </w:p>
        </w:tc>
        <w:tc>
          <w:tcPr>
            <w:tcW w:w="3912" w:type="dxa"/>
          </w:tcPr>
          <w:p w:rsidR="003A3A2C" w:rsidRPr="00D41318" w:rsidRDefault="003A3A2C" w:rsidP="003E18FC">
            <w:pPr>
              <w:pStyle w:val="a3"/>
            </w:pPr>
            <w:r w:rsidRPr="00D41318">
              <w:t>90</w:t>
            </w:r>
          </w:p>
        </w:tc>
      </w:tr>
    </w:tbl>
    <w:p w:rsidR="003E18FC" w:rsidRPr="00D41318" w:rsidRDefault="003E18FC" w:rsidP="00D41318">
      <w:pPr>
        <w:pStyle w:val="a3"/>
        <w:shd w:val="clear" w:color="auto" w:fill="FFFFFF"/>
        <w:jc w:val="both"/>
      </w:pPr>
      <w:r w:rsidRPr="00D41318">
        <w:br/>
      </w:r>
      <w:r w:rsidRPr="00536EF0">
        <w:rPr>
          <w:rStyle w:val="10"/>
        </w:rPr>
        <w:t>3. Состав, последовательность и сроки выполнения административных процедур, требования к порядку их выполнения</w:t>
      </w:r>
      <w:r w:rsidR="00536EF0" w:rsidRPr="00536EF0">
        <w:rPr>
          <w:rStyle w:val="10"/>
        </w:rPr>
        <w:t>.</w:t>
      </w:r>
      <w:r w:rsidRPr="00D41318">
        <w:br/>
      </w:r>
      <w:r w:rsidRPr="00D41318">
        <w:br/>
        <w:t>3.1.Описание последовательности действий при предоставлении</w:t>
      </w:r>
      <w:r w:rsidRPr="00D41318">
        <w:rPr>
          <w:rStyle w:val="apple-converted-space"/>
        </w:rPr>
        <w:t> </w:t>
      </w:r>
      <w:r w:rsidRPr="00D41318">
        <w:br/>
        <w:t>муниципальной услуги «Выдача муниципальным архивом архивных документов (архивных справок, выписок, копий)».</w:t>
      </w:r>
      <w:r w:rsidRPr="00D41318">
        <w:rPr>
          <w:rStyle w:val="apple-converted-space"/>
        </w:rPr>
        <w:t> </w:t>
      </w:r>
      <w:r w:rsidRPr="00D41318">
        <w:br/>
      </w:r>
      <w:proofErr w:type="gramStart"/>
      <w:r w:rsidRPr="00D41318">
        <w:t>Организация предоставления муниципальной услуги включает в себя следующие административные процедуры:</w:t>
      </w:r>
      <w:r w:rsidRPr="00D41318">
        <w:br/>
        <w:t>прием и регистрац</w:t>
      </w:r>
      <w:r w:rsidR="003A3A2C" w:rsidRPr="00D41318">
        <w:t>ия запросов;</w:t>
      </w:r>
      <w:r w:rsidR="003A3A2C" w:rsidRPr="00D41318">
        <w:br/>
        <w:t>визирование главой</w:t>
      </w:r>
      <w:r w:rsidRPr="00D41318">
        <w:t>;</w:t>
      </w:r>
      <w:r w:rsidRPr="00D41318">
        <w:br/>
        <w:t>анализ тематики поступивших запросов;</w:t>
      </w:r>
      <w:r w:rsidRPr="00D41318">
        <w:br/>
        <w:t>поиск архивных документов, необходимых для исполнения запросов;</w:t>
      </w:r>
      <w:r w:rsidRPr="00D41318">
        <w:br/>
        <w:t>подготовка ответа заявителю: оформление архивных справок, архивных выписок, архивных копий; отрицательного ответа; уведомления о переадресовании запроса;</w:t>
      </w:r>
      <w:r w:rsidRPr="00D41318">
        <w:br/>
        <w:t>отправка или выдача на руки заявителю ответа на запрос.</w:t>
      </w:r>
      <w:r w:rsidRPr="00D41318">
        <w:br/>
        <w:t>3.1.1.</w:t>
      </w:r>
      <w:proofErr w:type="gramEnd"/>
      <w:r w:rsidRPr="00D41318">
        <w:t xml:space="preserve"> Прием и регистрация запросов.</w:t>
      </w:r>
      <w:r w:rsidRPr="00D41318">
        <w:rPr>
          <w:rStyle w:val="apple-converted-space"/>
        </w:rPr>
        <w:t> </w:t>
      </w:r>
      <w:r w:rsidRPr="00D41318">
        <w:br/>
        <w:t>Поступившие в администрацию письменные запросы заявителей регистрируются в день поступления в установленном порядке.</w:t>
      </w:r>
      <w:r w:rsidRPr="00D41318">
        <w:br/>
        <w:t>Регистрация запроса является основанием для начала действий по предоставлению муниципальной услуги.</w:t>
      </w:r>
      <w:r w:rsidRPr="00D41318">
        <w:br/>
        <w:t>Интернет-обращение (запрос) заявителя распечатывается в день поступления, и в дальнейшем работа с ним ведется в установленном порядке.</w:t>
      </w:r>
      <w:r w:rsidRPr="00D41318">
        <w:br/>
        <w:t>Результатом административного действия является проставление на запросе регистрационного номера и даты регистрации.</w:t>
      </w:r>
      <w:r w:rsidRPr="00D41318">
        <w:br/>
        <w:t xml:space="preserve">3.1.2. Визирование главой </w:t>
      </w:r>
      <w:r w:rsidR="003A3A2C" w:rsidRPr="00D41318">
        <w:t>поселения</w:t>
      </w:r>
      <w:r w:rsidRPr="00D41318">
        <w:t xml:space="preserve">, направление </w:t>
      </w:r>
      <w:r w:rsidR="003A3A2C" w:rsidRPr="00D41318">
        <w:t>специалисту</w:t>
      </w:r>
      <w:r w:rsidRPr="00D41318">
        <w:t>.</w:t>
      </w:r>
      <w:r w:rsidRPr="00D41318">
        <w:br/>
        <w:t xml:space="preserve">Зарегистрированные в установленной форме запросы направляются на визирование главе администрации. Запросы, относящиеся к выдаче архивных документов, с резолюцией главы </w:t>
      </w:r>
      <w:r w:rsidR="003A3A2C" w:rsidRPr="00D41318">
        <w:t>поселения</w:t>
      </w:r>
      <w:r w:rsidRPr="00D41318">
        <w:t xml:space="preserve"> для дальнейшей работы направля</w:t>
      </w:r>
      <w:r w:rsidR="003A3A2C" w:rsidRPr="00D41318">
        <w:t>е</w:t>
      </w:r>
      <w:r w:rsidRPr="00D41318">
        <w:t xml:space="preserve">тся </w:t>
      </w:r>
      <w:r w:rsidR="003A3A2C" w:rsidRPr="00D41318">
        <w:t>специалисту.</w:t>
      </w:r>
      <w:r w:rsidRPr="00D41318">
        <w:br/>
        <w:t>Результатом административного действия является получение запроса специалистом Архива.</w:t>
      </w:r>
      <w:r w:rsidRPr="00D41318">
        <w:rPr>
          <w:rStyle w:val="apple-converted-space"/>
        </w:rPr>
        <w:t> </w:t>
      </w:r>
      <w:r w:rsidRPr="00D41318">
        <w:br/>
        <w:t>3.1.3. Анализ тематики поступивших запросов.</w:t>
      </w:r>
      <w:r w:rsidRPr="00D41318">
        <w:br/>
        <w:t>Специалисты Архива по исполнению запросов осуществляют анализ тематики поступивших запросов заявителей с учетом имеющегося в администрации научно-справочного аппарата.</w:t>
      </w:r>
      <w:r w:rsidRPr="00D41318">
        <w:br/>
        <w:t>Результатом административного действия является:</w:t>
      </w:r>
      <w:r w:rsidRPr="00D41318">
        <w:br/>
        <w:t>- продолжение работы с запросом в установленном порядке;</w:t>
      </w:r>
      <w:r w:rsidRPr="00D41318">
        <w:br/>
        <w:t>- подготовка проекта решения администрации о направлении запроса в другой Архив или организацию, где хранятся необходимые архивные документы;</w:t>
      </w:r>
      <w:r w:rsidRPr="00D41318">
        <w:br/>
        <w:t>- подготовка проекта решения администрации об отказе в исполнении запроса в соответствии с п. 2.11. Административного регламента.</w:t>
      </w:r>
      <w:r w:rsidRPr="00D41318">
        <w:br/>
        <w:t>3.1.4. Поиск архивных документов, необходимых для исполнения запросов.</w:t>
      </w:r>
      <w:r w:rsidRPr="00D41318">
        <w:br/>
        <w:t>Специалисты Архива, при поступлении запроса:</w:t>
      </w:r>
      <w:r w:rsidRPr="00D41318">
        <w:br/>
        <w:t>- при помощи имеющегося научно-справочного аппарата определяют архивные шифры документов, необходимых для исполнения запросов;</w:t>
      </w:r>
      <w:r w:rsidRPr="00D41318">
        <w:br/>
        <w:t xml:space="preserve">- в соответствии с архивными шифрами специалист Архива находит необходимые для исполнения запросов </w:t>
      </w:r>
      <w:proofErr w:type="gramStart"/>
      <w:r w:rsidRPr="00D41318">
        <w:t>дела</w:t>
      </w:r>
      <w:proofErr w:type="gramEnd"/>
      <w:r w:rsidRPr="00D41318">
        <w:t xml:space="preserve"> и приступают к исполнению запроса;</w:t>
      </w:r>
      <w:r w:rsidRPr="00D41318">
        <w:br/>
        <w:t>- по окончании исполнения запроса все дела, использованные в работе, помещают в соответствующие связки.</w:t>
      </w:r>
      <w:r w:rsidRPr="00D41318">
        <w:br/>
        <w:t>Результатом административного действия является получение необходимых сведений для подготовки ответа заявителю.</w:t>
      </w:r>
      <w:r w:rsidRPr="00D41318">
        <w:br/>
        <w:t>3.1.5. Подготовка ответа заявителю.</w:t>
      </w:r>
      <w:r w:rsidRPr="00D41318">
        <w:rPr>
          <w:rStyle w:val="apple-converted-space"/>
        </w:rPr>
        <w:t> </w:t>
      </w:r>
      <w:r w:rsidRPr="00D41318">
        <w:br/>
        <w:t>Архивная справка и архивная выписка составляются с обозначением названия информационного документа «Архивная справка», «Архивная выписка».</w:t>
      </w:r>
      <w:r w:rsidRPr="00D41318">
        <w:br/>
        <w:t>Текст в архивной справке дается в хронологической последовательности событий с указанием видов архивных документов и их дат. В архивной справке допускается цитирование архивных документов.</w:t>
      </w:r>
      <w:r w:rsidRPr="00D41318">
        <w:br/>
        <w:t>Несовпадение отдельных данных архивных документов со сведениями, изложенными в запросе, не является препятствием для включения их в архивную справку при условии, если совпадение всех остальных сведений не вызывает сомнений в тождественности лица или фактов, о которых говорится в архивных документах. В архивной справке эти данные воспроизводятся так, как они изложены в архивных документах, а расхождения, несовпадения и неточные названия, отсутствие имени, отчества, инициалов или наличие одного из них оговариваются в тексте справки в скобках («Так в документе», «Так в тексте оригинала»).</w:t>
      </w:r>
      <w:r w:rsidRPr="00D41318">
        <w:br/>
        <w:t>Сведения о работе, учебе в нескольких организациях, учебных заведениях включаются в одну архивную справку.</w:t>
      </w:r>
      <w:r w:rsidRPr="00D41318">
        <w:br/>
        <w:t>В примечаниях по тексту архивной справки оговариваются неразборчиво написанные, исправленные автором, не поддающиеся прочтению вследствие повреждения текста оригинала места («так указано в документе», «в тексте неразборчиво»).</w:t>
      </w:r>
      <w:r w:rsidRPr="00D41318">
        <w:br/>
        <w:t>В тексте архивной справки не допускаются изменения, исправления, комментарии, собственные выводы исполнителя по содержанию архивных документов, на основании которых составлена архивная справка.</w:t>
      </w:r>
      <w:r w:rsidRPr="00D41318">
        <w:br/>
        <w:t>После текста архивной справки приводятся архивные шифры и номера листов единиц хранения архивных документов, печатные издания, использовавшиеся для составления архивной справки. В тексте архивной справки допускается проставление архивных шифров и номера листов единиц хранения архивных документов сразу после изложения каждого факта события.</w:t>
      </w:r>
      <w:r w:rsidRPr="00D41318">
        <w:br/>
        <w:t xml:space="preserve">Архивные справки должны оформляться на бланке администрации </w:t>
      </w:r>
      <w:r w:rsidR="00AC319A" w:rsidRPr="00D41318">
        <w:t>Элисенваарского</w:t>
      </w:r>
      <w:r w:rsidR="003A3A2C" w:rsidRPr="00D41318">
        <w:t xml:space="preserve"> сельского поселения</w:t>
      </w:r>
      <w:r w:rsidRPr="00D41318">
        <w:t>. Подчистки и помарки в архивных справках не допускаются.</w:t>
      </w:r>
      <w:r w:rsidRPr="00D41318">
        <w:br/>
        <w:t xml:space="preserve">Архивная справка подписывается главой администрации </w:t>
      </w:r>
      <w:r w:rsidR="00AC319A" w:rsidRPr="00D41318">
        <w:t>Элисенваарского</w:t>
      </w:r>
      <w:r w:rsidR="003A3A2C" w:rsidRPr="00D41318">
        <w:t xml:space="preserve"> сельского поселения</w:t>
      </w:r>
      <w:r w:rsidRPr="00D41318">
        <w:t xml:space="preserve"> (или должностным лицом его замещающим) и специалистом </w:t>
      </w:r>
      <w:r w:rsidR="003A3A2C" w:rsidRPr="00D41318">
        <w:t>по а</w:t>
      </w:r>
      <w:r w:rsidRPr="00D41318">
        <w:t>рхив</w:t>
      </w:r>
      <w:r w:rsidR="003A3A2C" w:rsidRPr="00D41318">
        <w:t>у</w:t>
      </w:r>
      <w:r w:rsidRPr="00D41318">
        <w:t xml:space="preserve"> (исполнителем), заверяется печатью администрации </w:t>
      </w:r>
      <w:r w:rsidR="00AC319A" w:rsidRPr="00D41318">
        <w:t>Элисенваарского</w:t>
      </w:r>
      <w:r w:rsidR="003A3A2C" w:rsidRPr="00D41318">
        <w:t xml:space="preserve"> сельского поселения</w:t>
      </w:r>
      <w:r w:rsidRPr="00D41318">
        <w:t>, на справке проставляется номер и дата составления.</w:t>
      </w:r>
      <w:r w:rsidRPr="00D41318">
        <w:br/>
        <w:t>В архивной выписке название архивного документа, его номер и дата воспроизводятся полностью. Извлечениями из текстов архивных документов должны быть исчерпаны все имеющиеся данные по запросу. Начало и конец каждого извлечения, а также пропуски в тексте архивного документа отдельных слов обозначаются многоточием.</w:t>
      </w:r>
      <w:r w:rsidRPr="00D41318">
        <w:br/>
        <w:t>В примечаниях к тексту архивной выписки делаются соответствующие оговорки о частях текста оригинала, неразборчиво написанных, исправленных автором, не поддающихся прочтению вследствие повреждения текста и т.д. Отдельные слова и выражения оригинала, вызывающие сомнения в их точности, оговариваются словами «так в тексте оригинала», «так указано в документе». После текста архивной выписки указываются архивный шифр и номера листов единицы хранения архивного документа.</w:t>
      </w:r>
      <w:r w:rsidRPr="00D41318">
        <w:br/>
        <w:t xml:space="preserve">Аутентичность выданных по запросам архивных выписок удостоверяется подписью главой администрации </w:t>
      </w:r>
      <w:r w:rsidR="00AC319A" w:rsidRPr="00D41318">
        <w:t>Элисенваарского</w:t>
      </w:r>
      <w:r w:rsidR="003A3A2C" w:rsidRPr="00D41318">
        <w:t xml:space="preserve"> сельского поселения </w:t>
      </w:r>
      <w:r w:rsidRPr="00D41318">
        <w:t xml:space="preserve">(или должностным лицом его замещающим) и специалистом Архива (исполнителем), заверяется печатью администрации </w:t>
      </w:r>
      <w:r w:rsidR="00AC319A" w:rsidRPr="00D41318">
        <w:t>Элисенваарского</w:t>
      </w:r>
      <w:r w:rsidR="003A3A2C" w:rsidRPr="00D41318">
        <w:t xml:space="preserve"> сельского поселения</w:t>
      </w:r>
      <w:r w:rsidRPr="00D41318">
        <w:t>.</w:t>
      </w:r>
      <w:r w:rsidRPr="00D41318">
        <w:br/>
        <w:t>Архивная копия должна содержать архивные шифры и номера листов единиц хранения архивного документа. Все листы копии скрепляются. Архивная копия заверяется подписью начальника управления делами администрации и печатью управления делами администрации.</w:t>
      </w:r>
      <w:r w:rsidRPr="00D41318">
        <w:br/>
        <w:t>При наличии оснований для отказа в предоставлении муниципальной услуги, указанных в пункте 2.11. Административного регламента, составляется отрицательный ответ, который направляется заявителю в течение 5 дней с момента регистрации.</w:t>
      </w:r>
      <w:r w:rsidRPr="00D41318">
        <w:br/>
        <w:t>При отсутствии в Архиве документов, необходимых для исполнения запроса, дается отрицательный ответ либо, при наличии информации о месте хранения документов, уведомление о переадресовании заявления, которые направляются заявителю в течение 5 рабочих дней с момента регистрации. В ответе излагается причина, по которой не представляется возможным выдать требуемый документ или справку. При необходимости ответ заверяется печатью.</w:t>
      </w:r>
      <w:r w:rsidRPr="00D41318">
        <w:br/>
        <w:t>Архивные справки, архивные выписки и архивные копии оформляются на государственном языке Российской Федерации (русском).</w:t>
      </w:r>
      <w:r w:rsidRPr="00D41318">
        <w:br/>
        <w:t>Результатом административного действия является подготовленная и соответствующим образом оформленная архивная справка, архивная выписка, архивная копия. Срок оформления архивной справки, архивной выписки, архивной копии не должен превышать 30 дней с момента регистрации запроса.</w:t>
      </w:r>
      <w:r w:rsidRPr="00D41318">
        <w:br/>
        <w:t>3.1.6. Отправка ответа на запрос.</w:t>
      </w:r>
      <w:r w:rsidRPr="00D41318">
        <w:br/>
        <w:t>Ответ на запрос высылается администрацией по почте простыми письмами непосредственно в адреса заявителей или выдаются лично в руки заявителям.</w:t>
      </w:r>
      <w:r w:rsidRPr="00D41318">
        <w:br/>
        <w:t>Ответы на письменные запросы заявителей, поступившие по почте, по электронной почте направляются в письменном виде по почте. В случае если на Интернет-обращение (запрос), дается отрицательный ответ об отсутствии на хранении в Архиве документов, необходимых для исполнения запроса, ответ отправляется по почте и на электронный адрес заявителя. В случае поступления коллективного письменного запроса, ответ на обращение направляется в адрес заявителя, указанного в запросе первым, если в запросе не указан иной адресат для ответа.</w:t>
      </w:r>
      <w:r w:rsidRPr="00D41318">
        <w:br/>
        <w:t>Сведения, содержащие персональные данные о третьих лицах, представляются уполномоченному лицу на основании доверенности, заверенной в установленном порядке.</w:t>
      </w:r>
      <w:r w:rsidRPr="00D41318">
        <w:br/>
        <w:t>Рассмотрение запроса считается законченным, если по нему приняты необходимые меры и автор запроса проинформирован о результатах рассмотрения.</w:t>
      </w:r>
      <w:r w:rsidRPr="00D41318">
        <w:br/>
        <w:t>Результатом административного действия является выдача архивного документа (архивной справки, архивной выписки или копии архивного документа) под роспись заявителя (или его доверенного лица) с указанием даты получения или отправка ответа по почте заявителю по почте с обязательной регистрацией в журнале регистрации отправленной корреспонденции.</w:t>
      </w:r>
    </w:p>
    <w:p w:rsidR="003A3A2C" w:rsidRPr="00D41318" w:rsidRDefault="003E18FC" w:rsidP="00D41318">
      <w:pPr>
        <w:pStyle w:val="a3"/>
        <w:shd w:val="clear" w:color="auto" w:fill="FFFFFF"/>
        <w:jc w:val="both"/>
      </w:pPr>
      <w:r w:rsidRPr="00D41318">
        <w:rPr>
          <w:b/>
        </w:rPr>
        <w:t xml:space="preserve">4. Порядок и формы </w:t>
      </w:r>
      <w:proofErr w:type="gramStart"/>
      <w:r w:rsidRPr="00D41318">
        <w:rPr>
          <w:b/>
        </w:rPr>
        <w:t>контроля за</w:t>
      </w:r>
      <w:proofErr w:type="gramEnd"/>
      <w:r w:rsidRPr="00D41318">
        <w:rPr>
          <w:b/>
        </w:rPr>
        <w:t xml:space="preserve"> исполнением административного регламента и предоставлением муниципальной услуги</w:t>
      </w:r>
      <w:r w:rsidRPr="00D41318">
        <w:br/>
      </w:r>
      <w:r w:rsidRPr="00D41318">
        <w:br/>
        <w:t xml:space="preserve">4.1. Лицами, уполномоченными осуществлять </w:t>
      </w:r>
      <w:proofErr w:type="gramStart"/>
      <w:r w:rsidRPr="00D41318">
        <w:t>контроль за</w:t>
      </w:r>
      <w:proofErr w:type="gramEnd"/>
      <w:r w:rsidRPr="00D41318">
        <w:t xml:space="preserve"> предоставлением муниципальной услуги, являются:</w:t>
      </w:r>
      <w:r w:rsidRPr="00D41318">
        <w:br/>
        <w:t xml:space="preserve">глава </w:t>
      </w:r>
      <w:r w:rsidR="00AC319A" w:rsidRPr="00D41318">
        <w:t>Элисенваарского</w:t>
      </w:r>
      <w:r w:rsidR="003A3A2C" w:rsidRPr="00D41318">
        <w:t xml:space="preserve"> сельского поселения</w:t>
      </w:r>
      <w:r w:rsidRPr="00D41318">
        <w:t>;</w:t>
      </w:r>
      <w:r w:rsidRPr="00D41318">
        <w:br/>
      </w:r>
      <w:r w:rsidR="003A3A2C" w:rsidRPr="00D41318">
        <w:t xml:space="preserve">специалист по архиву </w:t>
      </w:r>
      <w:r w:rsidRPr="00D41318">
        <w:t xml:space="preserve"> администрации </w:t>
      </w:r>
      <w:r w:rsidR="00AC319A" w:rsidRPr="00D41318">
        <w:t>Элисенваарского</w:t>
      </w:r>
      <w:r w:rsidR="003A3A2C" w:rsidRPr="00D41318">
        <w:t xml:space="preserve"> сельского поселения  </w:t>
      </w:r>
    </w:p>
    <w:p w:rsidR="00C82B86" w:rsidRPr="00D41318" w:rsidRDefault="003E18FC" w:rsidP="00D41318">
      <w:pPr>
        <w:pStyle w:val="a3"/>
        <w:shd w:val="clear" w:color="auto" w:fill="FFFFFF"/>
        <w:jc w:val="both"/>
      </w:pPr>
      <w:r w:rsidRPr="00D41318">
        <w:t xml:space="preserve">4.2. </w:t>
      </w:r>
      <w:proofErr w:type="gramStart"/>
      <w:r w:rsidRPr="00D41318">
        <w:t>Контроль осуществляется путем проведения проверок полноты и качества исполнения положений настоящего Административного регламента, соблюдения административных процедур и сроков, предусмотренных настоящим Административным регламентом, положений законодательства Российской Федерации и иных нормативных правовых актов, устанавливающих требования к предоставлению муниципальной услуги, и включает в себя выявление и устранение нарушений прав заинтересованных лиц и заявителей, рассмотрение, принятие решений и подготовку ответов на поступающие от них</w:t>
      </w:r>
      <w:proofErr w:type="gramEnd"/>
      <w:r w:rsidRPr="00D41318">
        <w:t xml:space="preserve"> обращения, жалобы на действия (бездействие) администрации </w:t>
      </w:r>
      <w:r w:rsidR="00AC319A" w:rsidRPr="00D41318">
        <w:t>Элисенваарского</w:t>
      </w:r>
      <w:r w:rsidR="003A3A2C" w:rsidRPr="00D41318">
        <w:t xml:space="preserve"> сельского поселения</w:t>
      </w:r>
      <w:r w:rsidRPr="00D41318">
        <w:t>, должностных лиц, муниципальных служащих, лиц, ответственных за предоставление муниципальной услуги.</w:t>
      </w:r>
      <w:r w:rsidRPr="00D41318">
        <w:br/>
        <w:t xml:space="preserve">4.3.Формами </w:t>
      </w:r>
      <w:proofErr w:type="gramStart"/>
      <w:r w:rsidRPr="00D41318">
        <w:t>контроля за</w:t>
      </w:r>
      <w:proofErr w:type="gramEnd"/>
      <w:r w:rsidRPr="00D41318">
        <w:t xml:space="preserve"> соблюдением и исполнением положений настоящего Административного регламента являются текущие и плановые проверки.</w:t>
      </w:r>
      <w:r w:rsidRPr="00D41318">
        <w:br/>
        <w:t>4.4. Текущую проверку осуществляют:</w:t>
      </w:r>
      <w:r w:rsidRPr="00D41318">
        <w:br/>
        <w:t xml:space="preserve">- глава </w:t>
      </w:r>
      <w:r w:rsidR="00AC319A" w:rsidRPr="00D41318">
        <w:t>Элисенваарского</w:t>
      </w:r>
      <w:r w:rsidR="003A3A2C" w:rsidRPr="00D41318">
        <w:t xml:space="preserve"> сельского поселения</w:t>
      </w:r>
      <w:r w:rsidRPr="00D41318">
        <w:t>;</w:t>
      </w:r>
      <w:r w:rsidRPr="00D41318">
        <w:br/>
        <w:t xml:space="preserve">4.5. Внеплановые проверки проводятся в случае обращения заинтересованных лиц на основании распоряжения администрации </w:t>
      </w:r>
      <w:r w:rsidR="00AC319A" w:rsidRPr="00D41318">
        <w:t>Элисенваарского</w:t>
      </w:r>
      <w:r w:rsidR="003A3A2C" w:rsidRPr="00D41318">
        <w:t xml:space="preserve"> сельского поселения</w:t>
      </w:r>
      <w:r w:rsidRPr="00D41318">
        <w:t>.</w:t>
      </w:r>
      <w:r w:rsidRPr="00D41318">
        <w:br/>
        <w:t>По результатам проведенных проверок составляется акт и в случае выявления нарушений прав заявителей осуществляется привлечение виновных лиц к ответственности в соответствии с законодательством Российской Федерации.</w:t>
      </w:r>
    </w:p>
    <w:p w:rsidR="003E18FC" w:rsidRPr="00D41318" w:rsidRDefault="003E18FC" w:rsidP="003E18FC">
      <w:pPr>
        <w:pStyle w:val="a3"/>
        <w:shd w:val="clear" w:color="auto" w:fill="FFFFFF"/>
        <w:rPr>
          <w:b/>
        </w:rPr>
      </w:pPr>
      <w:r w:rsidRPr="00D41318">
        <w:br/>
      </w:r>
      <w:r w:rsidRPr="00D41318">
        <w:rPr>
          <w:b/>
        </w:rPr>
        <w:t xml:space="preserve">5. </w:t>
      </w:r>
      <w:proofErr w:type="gramStart"/>
      <w:r w:rsidRPr="00D41318">
        <w:rPr>
          <w:b/>
        </w:rPr>
        <w:t>Досудебный (внесудебный) порядок обжалования решений и действий (бездействия), органа, предоставляющего муниципальную услугу, должностных лиц, муниципальных служащих, лиц, ответственных за предоставление муниципальной услуги</w:t>
      </w:r>
      <w:proofErr w:type="gramEnd"/>
    </w:p>
    <w:p w:rsidR="003E18FC" w:rsidRPr="00D41318" w:rsidRDefault="003E18FC" w:rsidP="00D41318">
      <w:pPr>
        <w:pStyle w:val="a3"/>
        <w:shd w:val="clear" w:color="auto" w:fill="FFFFFF"/>
        <w:jc w:val="both"/>
      </w:pPr>
      <w:r w:rsidRPr="00D41318">
        <w:t xml:space="preserve">5.1. Заявитель имеет право в досудебном (внесудебном) порядке обратиться с жалобой на решения и действия (бездействия) администрации </w:t>
      </w:r>
      <w:r w:rsidR="00AC319A" w:rsidRPr="00D41318">
        <w:t>Элисенваарского</w:t>
      </w:r>
      <w:r w:rsidR="003A3A2C" w:rsidRPr="00D41318">
        <w:t xml:space="preserve"> сельского поселения</w:t>
      </w:r>
      <w:r w:rsidRPr="00D41318">
        <w:t>, должностн</w:t>
      </w:r>
      <w:r w:rsidR="00691AB9" w:rsidRPr="00D41318">
        <w:t>ого</w:t>
      </w:r>
      <w:r w:rsidRPr="00D41318">
        <w:t xml:space="preserve"> лиц</w:t>
      </w:r>
      <w:r w:rsidR="00691AB9" w:rsidRPr="00D41318">
        <w:t>а</w:t>
      </w:r>
      <w:r w:rsidRPr="00D41318">
        <w:t>, муниципальных служащих, лиц, ответственных за предоставление муниципальной услуги, принятые (осуществленные) в ходе предоставления муниципальной услуги.</w:t>
      </w:r>
      <w:r w:rsidRPr="00D41318">
        <w:br/>
        <w:t xml:space="preserve">5.2. Жалоба может быть адресована главе </w:t>
      </w:r>
      <w:r w:rsidR="00AC319A" w:rsidRPr="00D41318">
        <w:t>Элисенваарского</w:t>
      </w:r>
      <w:r w:rsidR="00691AB9" w:rsidRPr="00D41318">
        <w:t xml:space="preserve"> сельского поселения</w:t>
      </w:r>
      <w:r w:rsidRPr="00D41318">
        <w:t xml:space="preserve"> или лицу его замещающему.</w:t>
      </w:r>
      <w:r w:rsidRPr="00D41318">
        <w:br/>
        <w:t xml:space="preserve">5.3. </w:t>
      </w:r>
      <w:proofErr w:type="gramStart"/>
      <w:r w:rsidRPr="00D41318">
        <w:t>Жалоба подается в письменном форме на бумажном носителе или в электронной форме.</w:t>
      </w:r>
      <w:proofErr w:type="gramEnd"/>
      <w:r w:rsidRPr="00D41318">
        <w:br/>
      </w:r>
      <w:proofErr w:type="gramStart"/>
      <w:r w:rsidRPr="00D41318">
        <w:t>Жалоба должна содержать:</w:t>
      </w:r>
      <w:r w:rsidRPr="00D41318">
        <w:br/>
        <w:t>фамилию, имя, отчество, сведения о месте жительства заявителя — физического лица, а также номер контактного телефона, адрес электронной почты (при наличии) и почтовый адрес, по которому должен быть направлен ответ заявителю;</w:t>
      </w:r>
      <w:r w:rsidRPr="00D41318">
        <w:br/>
        <w:t xml:space="preserve">наименование администрации </w:t>
      </w:r>
      <w:r w:rsidR="00AC319A" w:rsidRPr="00D41318">
        <w:t>Элисенваарского</w:t>
      </w:r>
      <w:r w:rsidR="00691AB9" w:rsidRPr="00D41318">
        <w:t xml:space="preserve"> сельского поселения</w:t>
      </w:r>
      <w:r w:rsidRPr="00D41318">
        <w:t>, должностного лица, муниципального служащего либо лица, ответственного за предоставление муниципальной услуги, решения и действия (бездействия) которого обжалуются;</w:t>
      </w:r>
      <w:proofErr w:type="gramEnd"/>
      <w:r w:rsidRPr="00D41318">
        <w:br/>
        <w:t xml:space="preserve">сведения об обжалуемых решениях и действиях (бездействии) администрации </w:t>
      </w:r>
      <w:r w:rsidR="00AC319A" w:rsidRPr="00D41318">
        <w:t>Элисенваарского</w:t>
      </w:r>
      <w:r w:rsidR="00691AB9" w:rsidRPr="00D41318">
        <w:t xml:space="preserve"> сельского поселения</w:t>
      </w:r>
      <w:r w:rsidRPr="00D41318">
        <w:t>, должностного лица, муниципального служащего либо лиц, ответственных за предоставление муниципальной услуги;</w:t>
      </w:r>
      <w:r w:rsidRPr="00D41318">
        <w:br/>
        <w:t xml:space="preserve">доводы, на основании которых заявитель не согласен с решением и действием (бездействием) администрации </w:t>
      </w:r>
      <w:r w:rsidR="00AC319A" w:rsidRPr="00D41318">
        <w:t>Элисенваарского</w:t>
      </w:r>
      <w:r w:rsidR="00691AB9" w:rsidRPr="00D41318">
        <w:t xml:space="preserve"> сельского поселения</w:t>
      </w:r>
      <w:r w:rsidRPr="00D41318">
        <w:t>, должностного лица, муниципальных служащих либо лиц, ответственных за предоставление муниципальной услуги, а также подтверждающие доводы заявителя документы либо их копии (при наличии).</w:t>
      </w:r>
      <w:r w:rsidRPr="00D41318">
        <w:rPr>
          <w:rStyle w:val="apple-converted-space"/>
        </w:rPr>
        <w:t> </w:t>
      </w:r>
      <w:r w:rsidRPr="00D41318">
        <w:br/>
        <w:t xml:space="preserve">5.4. Основаниями для начала процедуры досудебного обжалования является поступление письменного обращения с жалобой на решения и действия (бездействие) администрации </w:t>
      </w:r>
      <w:r w:rsidR="00AC319A" w:rsidRPr="00D41318">
        <w:t>Элисенваарского</w:t>
      </w:r>
      <w:r w:rsidR="00691AB9" w:rsidRPr="00D41318">
        <w:t xml:space="preserve"> сельского поселения</w:t>
      </w:r>
      <w:r w:rsidRPr="00D41318">
        <w:t xml:space="preserve">, должностного лица, муниципальных служащих и лиц, ответственных за предоставление муниципальной услуги. </w:t>
      </w:r>
      <w:proofErr w:type="gramStart"/>
      <w:r w:rsidRPr="00D41318">
        <w:t xml:space="preserve">Жалоба, поступившая в администрацию </w:t>
      </w:r>
      <w:r w:rsidR="00AC319A" w:rsidRPr="00D41318">
        <w:t>Элисенваарского</w:t>
      </w:r>
      <w:r w:rsidR="00691AB9" w:rsidRPr="00D41318">
        <w:t xml:space="preserve"> сельского поселения </w:t>
      </w:r>
      <w:r w:rsidRPr="00D41318">
        <w:t>подлежит</w:t>
      </w:r>
      <w:proofErr w:type="gramEnd"/>
      <w:r w:rsidRPr="00D41318">
        <w:t xml:space="preserve"> рассмотрению в срок, не превышающий 30 дней со дня ее регистрации.</w:t>
      </w:r>
      <w:r w:rsidRPr="00D41318">
        <w:br/>
        <w:t>5.5. Основаниями для отказа в рассмотрении жалобы являются:</w:t>
      </w:r>
      <w:proofErr w:type="gramStart"/>
      <w:r w:rsidRPr="00D41318">
        <w:br/>
        <w:t>-</w:t>
      </w:r>
      <w:proofErr w:type="gramEnd"/>
      <w:r w:rsidRPr="00D41318">
        <w:t>составление жалобы с нарушением требований п. 5.3. Административного регламента;</w:t>
      </w:r>
      <w:proofErr w:type="gramStart"/>
      <w:r w:rsidRPr="00D41318">
        <w:br/>
        <w:t>-</w:t>
      </w:r>
      <w:proofErr w:type="gramEnd"/>
      <w:r w:rsidRPr="00D41318">
        <w:t>в обращении обжалуется судебное решение;</w:t>
      </w:r>
      <w:r w:rsidRPr="00D41318">
        <w:br/>
        <w:t>-в письменном обращении содержаться нецензурные либо оскорбительные выражения, угрозы жизни, здоровью и имуществу должностного лица, а также членов его семьи (гражданину, направившему обращение, сообщается о недопустимости злоупотребления правом); обжалуется судебное решение;</w:t>
      </w:r>
      <w:proofErr w:type="gramStart"/>
      <w:r w:rsidRPr="00D41318">
        <w:br/>
        <w:t>-</w:t>
      </w:r>
      <w:proofErr w:type="gramEnd"/>
      <w:r w:rsidRPr="00D41318">
        <w:t>текст письменного обращения не поддается прочтению;</w:t>
      </w:r>
      <w:r w:rsidRPr="00D41318">
        <w:br/>
        <w:t xml:space="preserve">-жалоба не подлежит рассмотрению должностными лицами администрации </w:t>
      </w:r>
      <w:r w:rsidR="00AC319A" w:rsidRPr="00D41318">
        <w:t>Элисенваарского</w:t>
      </w:r>
      <w:r w:rsidR="00691AB9" w:rsidRPr="00D41318">
        <w:t xml:space="preserve"> сельского поселения </w:t>
      </w:r>
      <w:r w:rsidRPr="00D41318">
        <w:t>в соответствии с их компетенцией;</w:t>
      </w:r>
      <w:r w:rsidRPr="00D41318">
        <w:br/>
        <w:t>-в письменном обращении содержится вопрос, на который многократно (не менее 2-х раз) давались письменные ответы по существу в связи с ранее направляемыми обращениями, и при этом в обращении не приводятся новые доводы или обстоятельства;</w:t>
      </w:r>
      <w:r w:rsidRPr="00D41318">
        <w:br/>
        <w:t xml:space="preserve">-ответ по существу поставленного вопроса не может быть </w:t>
      </w:r>
      <w:proofErr w:type="gramStart"/>
      <w:r w:rsidRPr="00D41318">
        <w:t>дан</w:t>
      </w:r>
      <w:proofErr w:type="gramEnd"/>
      <w:r w:rsidRPr="00D41318">
        <w:t xml:space="preserve"> без разглашения сведений, составляющих государственную или иную охраняемую законом тайну.</w:t>
      </w:r>
      <w:r w:rsidRPr="00D41318">
        <w:br/>
        <w:t>5.6. Основания для приостановления рассмотрения жалобы отсутствуют.</w:t>
      </w:r>
      <w:r w:rsidRPr="00D41318">
        <w:br/>
        <w:t>5.7. Если в результате рассмотрения жалоба признана обоснованной, то принимается решение о применении мер ответственности, установленных законодательством Российской Федерации к виновному лицу.</w:t>
      </w:r>
      <w:r w:rsidRPr="00D41318">
        <w:br/>
        <w:t xml:space="preserve">5.8. </w:t>
      </w:r>
      <w:proofErr w:type="gramStart"/>
      <w:r w:rsidRPr="00D41318">
        <w:t>Заявитель вправе в установленном законодательством Российской Федерации срок в судебном порядке оспорить решения и действия (бездействие) администрации Питкярантского муниципального района, должностных лиц, принятые (осуществленные) в ходе предоставления муниципальной услуги.</w:t>
      </w:r>
      <w:proofErr w:type="gramEnd"/>
    </w:p>
    <w:p w:rsidR="003E18FC" w:rsidRPr="00D41318" w:rsidRDefault="00665A13" w:rsidP="003E18FC">
      <w:pPr>
        <w:pStyle w:val="a3"/>
        <w:shd w:val="clear" w:color="auto" w:fill="FFFFFF"/>
      </w:pPr>
      <w:r w:rsidRPr="00D41318">
        <w:br/>
      </w:r>
    </w:p>
    <w:p w:rsidR="003E18FC" w:rsidRPr="00D41318" w:rsidRDefault="003E18FC" w:rsidP="003E18FC">
      <w:pPr>
        <w:pStyle w:val="a3"/>
        <w:shd w:val="clear" w:color="auto" w:fill="FFFFFF"/>
      </w:pPr>
      <w:r w:rsidRPr="00D41318">
        <w:t> </w:t>
      </w:r>
    </w:p>
    <w:p w:rsidR="00691AB9" w:rsidRPr="00D41318" w:rsidRDefault="00691AB9" w:rsidP="003E18FC">
      <w:pPr>
        <w:pStyle w:val="a3"/>
        <w:shd w:val="clear" w:color="auto" w:fill="FFFFFF"/>
      </w:pPr>
    </w:p>
    <w:p w:rsidR="00691AB9" w:rsidRPr="00D41318" w:rsidRDefault="00691AB9" w:rsidP="003E18FC">
      <w:pPr>
        <w:pStyle w:val="a3"/>
        <w:shd w:val="clear" w:color="auto" w:fill="FFFFFF"/>
      </w:pPr>
    </w:p>
    <w:p w:rsidR="00691AB9" w:rsidRPr="00D41318" w:rsidRDefault="00691AB9" w:rsidP="003E18FC">
      <w:pPr>
        <w:pStyle w:val="a3"/>
        <w:shd w:val="clear" w:color="auto" w:fill="FFFFFF"/>
      </w:pPr>
    </w:p>
    <w:p w:rsidR="00691AB9" w:rsidRPr="00D41318" w:rsidRDefault="00691AB9" w:rsidP="003E18FC">
      <w:pPr>
        <w:pStyle w:val="a3"/>
        <w:shd w:val="clear" w:color="auto" w:fill="FFFFFF"/>
      </w:pPr>
    </w:p>
    <w:p w:rsidR="00665A13" w:rsidRPr="00D41318" w:rsidRDefault="003E18FC" w:rsidP="00FD66CE">
      <w:pPr>
        <w:pStyle w:val="a3"/>
        <w:shd w:val="clear" w:color="auto" w:fill="FFFFFF"/>
      </w:pPr>
      <w:r w:rsidRPr="00D41318">
        <w:br/>
      </w:r>
      <w:r w:rsidR="00665A13" w:rsidRPr="00D41318">
        <w:t xml:space="preserve">  </w:t>
      </w:r>
    </w:p>
    <w:p w:rsidR="00665A13" w:rsidRPr="00D41318" w:rsidRDefault="00665A13" w:rsidP="00FD66CE">
      <w:pPr>
        <w:pStyle w:val="a3"/>
        <w:shd w:val="clear" w:color="auto" w:fill="FFFFFF"/>
      </w:pPr>
    </w:p>
    <w:p w:rsidR="00665A13" w:rsidRPr="00D41318" w:rsidRDefault="00665A13" w:rsidP="00FD66CE">
      <w:pPr>
        <w:pStyle w:val="a3"/>
        <w:shd w:val="clear" w:color="auto" w:fill="FFFFFF"/>
      </w:pPr>
    </w:p>
    <w:p w:rsidR="00665A13" w:rsidRPr="00D41318" w:rsidRDefault="00665A13" w:rsidP="00FD66CE">
      <w:pPr>
        <w:pStyle w:val="a3"/>
        <w:shd w:val="clear" w:color="auto" w:fill="FFFFFF"/>
      </w:pPr>
    </w:p>
    <w:p w:rsidR="00C82B86" w:rsidRPr="00D41318" w:rsidRDefault="00C82B86" w:rsidP="00166E54">
      <w:pPr>
        <w:pStyle w:val="a3"/>
        <w:shd w:val="clear" w:color="auto" w:fill="FFFFFF"/>
        <w:jc w:val="center"/>
      </w:pPr>
    </w:p>
    <w:p w:rsidR="00C82B86" w:rsidRPr="00D41318" w:rsidRDefault="00C82B86" w:rsidP="00166E54">
      <w:pPr>
        <w:pStyle w:val="a3"/>
        <w:shd w:val="clear" w:color="auto" w:fill="FFFFFF"/>
        <w:jc w:val="center"/>
      </w:pPr>
    </w:p>
    <w:p w:rsidR="00C82B86" w:rsidRDefault="00C82B86" w:rsidP="00166E54">
      <w:pPr>
        <w:pStyle w:val="a3"/>
        <w:shd w:val="clear" w:color="auto" w:fill="FFFFFF"/>
        <w:jc w:val="center"/>
      </w:pPr>
    </w:p>
    <w:p w:rsidR="00D41318" w:rsidRDefault="00D41318" w:rsidP="00166E54">
      <w:pPr>
        <w:pStyle w:val="a3"/>
        <w:shd w:val="clear" w:color="auto" w:fill="FFFFFF"/>
        <w:jc w:val="center"/>
      </w:pPr>
    </w:p>
    <w:p w:rsidR="00D41318" w:rsidRPr="00D41318" w:rsidRDefault="00D41318" w:rsidP="00166E54">
      <w:pPr>
        <w:pStyle w:val="a3"/>
        <w:shd w:val="clear" w:color="auto" w:fill="FFFFFF"/>
        <w:jc w:val="center"/>
      </w:pPr>
    </w:p>
    <w:p w:rsidR="00166E54" w:rsidRPr="00D41318" w:rsidRDefault="003E18FC" w:rsidP="00C82B86">
      <w:pPr>
        <w:pStyle w:val="a3"/>
        <w:shd w:val="clear" w:color="auto" w:fill="FFFFFF"/>
        <w:jc w:val="right"/>
      </w:pPr>
      <w:r w:rsidRPr="00D41318">
        <w:t>Приложение 1</w:t>
      </w:r>
      <w:r w:rsidRPr="00D41318">
        <w:rPr>
          <w:rStyle w:val="apple-converted-space"/>
        </w:rPr>
        <w:t> </w:t>
      </w:r>
      <w:r w:rsidRPr="00D41318">
        <w:br/>
        <w:t>к Административному регламенту</w:t>
      </w:r>
      <w:r w:rsidRPr="00D41318">
        <w:rPr>
          <w:rStyle w:val="apple-converted-space"/>
        </w:rPr>
        <w:t> </w:t>
      </w:r>
      <w:r w:rsidRPr="00D41318">
        <w:br/>
      </w:r>
      <w:r w:rsidRPr="00D41318">
        <w:br/>
      </w:r>
      <w:r w:rsidR="00D41318">
        <w:t xml:space="preserve">Главе </w:t>
      </w:r>
      <w:r w:rsidR="00AC319A" w:rsidRPr="00D41318">
        <w:t>Элисенваарского</w:t>
      </w:r>
      <w:r w:rsidR="00691AB9" w:rsidRPr="00D41318">
        <w:t xml:space="preserve"> сельского поселения</w:t>
      </w:r>
      <w:r w:rsidRPr="00D41318">
        <w:br/>
      </w:r>
      <w:r w:rsidR="00691AB9" w:rsidRPr="00D41318">
        <w:t xml:space="preserve">                                                                    </w:t>
      </w:r>
      <w:r w:rsidRPr="00D41318">
        <w:t>от _____________________________</w:t>
      </w:r>
      <w:r w:rsidRPr="00D41318">
        <w:rPr>
          <w:rStyle w:val="apple-converted-space"/>
        </w:rPr>
        <w:t> </w:t>
      </w:r>
      <w:r w:rsidRPr="00D41318">
        <w:br/>
      </w:r>
      <w:r w:rsidR="00691AB9" w:rsidRPr="00D41318">
        <w:t xml:space="preserve">                                                                             </w:t>
      </w:r>
      <w:r w:rsidR="00D41318">
        <w:t>фамилия, имя, отчество в родит</w:t>
      </w:r>
      <w:r w:rsidRPr="00D41318">
        <w:t>. падеже</w:t>
      </w:r>
      <w:r w:rsidRPr="00D41318">
        <w:br/>
      </w:r>
      <w:r w:rsidR="00691AB9" w:rsidRPr="00D41318">
        <w:t xml:space="preserve">                                                                     </w:t>
      </w:r>
      <w:r w:rsidRPr="00D41318">
        <w:t>_____________________________</w:t>
      </w:r>
      <w:proofErr w:type="gramStart"/>
      <w:r w:rsidRPr="00D41318">
        <w:t xml:space="preserve"> ,</w:t>
      </w:r>
      <w:proofErr w:type="gramEnd"/>
      <w:r w:rsidRPr="00D41318">
        <w:br/>
      </w:r>
      <w:r w:rsidR="00691AB9" w:rsidRPr="00D41318">
        <w:t xml:space="preserve">                                                                  </w:t>
      </w:r>
      <w:r w:rsidRPr="00D41318">
        <w:t>проживающего по адресу:________</w:t>
      </w:r>
      <w:r w:rsidRPr="00D41318">
        <w:br/>
      </w:r>
      <w:r w:rsidR="00691AB9" w:rsidRPr="00D41318">
        <w:t xml:space="preserve">                                                                      </w:t>
      </w:r>
      <w:r w:rsidRPr="00D41318">
        <w:t>_____________________________</w:t>
      </w:r>
    </w:p>
    <w:p w:rsidR="00FD66CE" w:rsidRPr="00D41318" w:rsidRDefault="00FD66CE" w:rsidP="00166E54">
      <w:pPr>
        <w:pStyle w:val="a3"/>
        <w:shd w:val="clear" w:color="auto" w:fill="FFFFFF"/>
        <w:jc w:val="center"/>
      </w:pPr>
      <w:r w:rsidRPr="00D41318">
        <w:t xml:space="preserve">  </w:t>
      </w:r>
      <w:r w:rsidR="003E18FC" w:rsidRPr="00D41318">
        <w:t>Анкета-Заявление</w:t>
      </w:r>
      <w:r w:rsidR="003E18FC" w:rsidRPr="00D41318">
        <w:br/>
      </w:r>
      <w:r w:rsidRPr="00D41318">
        <w:t xml:space="preserve">                             </w:t>
      </w:r>
      <w:r w:rsidR="003E18FC" w:rsidRPr="00D41318">
        <w:t>(заполнять разборчиво, обязательно все пункты)</w:t>
      </w:r>
    </w:p>
    <w:tbl>
      <w:tblPr>
        <w:tblStyle w:val="a5"/>
        <w:tblW w:w="0" w:type="auto"/>
        <w:tblLook w:val="01E0"/>
      </w:tblPr>
      <w:tblGrid>
        <w:gridCol w:w="1548"/>
        <w:gridCol w:w="3190"/>
        <w:gridCol w:w="4634"/>
      </w:tblGrid>
      <w:tr w:rsidR="00FD66CE" w:rsidRPr="00D41318" w:rsidTr="00FD66CE">
        <w:tc>
          <w:tcPr>
            <w:tcW w:w="1548" w:type="dxa"/>
          </w:tcPr>
          <w:p w:rsidR="00FD66CE" w:rsidRPr="00D41318" w:rsidRDefault="00FD66CE" w:rsidP="00FD66CE">
            <w:pPr>
              <w:pStyle w:val="a3"/>
            </w:pPr>
            <w:r w:rsidRPr="00D41318">
              <w:t>1.</w:t>
            </w:r>
          </w:p>
        </w:tc>
        <w:tc>
          <w:tcPr>
            <w:tcW w:w="3190" w:type="dxa"/>
          </w:tcPr>
          <w:p w:rsidR="00FD66CE" w:rsidRPr="00D41318" w:rsidRDefault="00FD66CE" w:rsidP="00FD66CE">
            <w:pPr>
              <w:pStyle w:val="a3"/>
            </w:pPr>
            <w:r w:rsidRPr="00D41318">
              <w:t>Число, месяц, год рождения</w:t>
            </w:r>
          </w:p>
        </w:tc>
        <w:tc>
          <w:tcPr>
            <w:tcW w:w="4010" w:type="dxa"/>
          </w:tcPr>
          <w:p w:rsidR="00FD66CE" w:rsidRPr="00D41318" w:rsidRDefault="00FD66CE" w:rsidP="00FD66CE">
            <w:pPr>
              <w:pStyle w:val="a3"/>
            </w:pPr>
          </w:p>
        </w:tc>
      </w:tr>
      <w:tr w:rsidR="00FD66CE" w:rsidRPr="00D41318" w:rsidTr="00FD66CE">
        <w:tc>
          <w:tcPr>
            <w:tcW w:w="1548" w:type="dxa"/>
          </w:tcPr>
          <w:p w:rsidR="00FD66CE" w:rsidRPr="00D41318" w:rsidRDefault="00FD66CE" w:rsidP="00FD66CE">
            <w:pPr>
              <w:pStyle w:val="a3"/>
            </w:pPr>
            <w:r w:rsidRPr="00D41318">
              <w:t>2</w:t>
            </w:r>
          </w:p>
        </w:tc>
        <w:tc>
          <w:tcPr>
            <w:tcW w:w="3190" w:type="dxa"/>
          </w:tcPr>
          <w:p w:rsidR="00FD66CE" w:rsidRPr="00D41318" w:rsidRDefault="00FD66CE" w:rsidP="00FD66CE">
            <w:pPr>
              <w:pStyle w:val="a3"/>
            </w:pPr>
            <w:r w:rsidRPr="00D41318">
              <w:t>Телефон, по которому можно связаться с заявителем</w:t>
            </w:r>
          </w:p>
        </w:tc>
        <w:tc>
          <w:tcPr>
            <w:tcW w:w="4010" w:type="dxa"/>
          </w:tcPr>
          <w:p w:rsidR="00FD66CE" w:rsidRPr="00D41318" w:rsidRDefault="00FD66CE" w:rsidP="00FD66CE">
            <w:pPr>
              <w:pStyle w:val="a3"/>
            </w:pPr>
            <w:r w:rsidRPr="00D41318">
              <w:t>Домашний</w:t>
            </w:r>
            <w:proofErr w:type="gramStart"/>
            <w:r w:rsidRPr="00D41318">
              <w:t xml:space="preserve"> :</w:t>
            </w:r>
            <w:proofErr w:type="gramEnd"/>
            <w:r w:rsidRPr="00D41318">
              <w:t>_________________________</w:t>
            </w:r>
            <w:r w:rsidRPr="00D41318">
              <w:br/>
              <w:t>Мобильный:__________________________</w:t>
            </w:r>
            <w:r w:rsidRPr="00D41318">
              <w:br/>
            </w:r>
          </w:p>
        </w:tc>
      </w:tr>
      <w:tr w:rsidR="00FD66CE" w:rsidRPr="00D41318" w:rsidTr="00FD66CE">
        <w:tc>
          <w:tcPr>
            <w:tcW w:w="1548" w:type="dxa"/>
          </w:tcPr>
          <w:p w:rsidR="00FD66CE" w:rsidRPr="00D41318" w:rsidRDefault="00FD66CE" w:rsidP="00FD66CE">
            <w:pPr>
              <w:pStyle w:val="a3"/>
            </w:pPr>
            <w:r w:rsidRPr="00D41318">
              <w:t>3</w:t>
            </w:r>
          </w:p>
        </w:tc>
        <w:tc>
          <w:tcPr>
            <w:tcW w:w="3190" w:type="dxa"/>
          </w:tcPr>
          <w:p w:rsidR="00FD66CE" w:rsidRPr="00D41318" w:rsidRDefault="00FD66CE" w:rsidP="00FD66CE">
            <w:pPr>
              <w:pStyle w:val="a3"/>
            </w:pPr>
            <w:r w:rsidRPr="00D41318">
              <w:t>Полное название предприятия, на котором Вы работали. Местонахождение (населенный пункт, район)</w:t>
            </w:r>
          </w:p>
        </w:tc>
        <w:tc>
          <w:tcPr>
            <w:tcW w:w="4010" w:type="dxa"/>
          </w:tcPr>
          <w:p w:rsidR="00FD66CE" w:rsidRPr="00D41318" w:rsidRDefault="00FD66CE" w:rsidP="00FD66CE">
            <w:pPr>
              <w:pStyle w:val="a3"/>
            </w:pPr>
          </w:p>
        </w:tc>
      </w:tr>
      <w:tr w:rsidR="00FD66CE" w:rsidRPr="00D41318" w:rsidTr="00FD66CE">
        <w:tc>
          <w:tcPr>
            <w:tcW w:w="1548" w:type="dxa"/>
          </w:tcPr>
          <w:p w:rsidR="00FD66CE" w:rsidRPr="00D41318" w:rsidRDefault="00FD66CE" w:rsidP="00FD66CE">
            <w:pPr>
              <w:pStyle w:val="a3"/>
            </w:pPr>
            <w:r w:rsidRPr="00D41318">
              <w:t>4</w:t>
            </w:r>
          </w:p>
        </w:tc>
        <w:tc>
          <w:tcPr>
            <w:tcW w:w="3190" w:type="dxa"/>
          </w:tcPr>
          <w:p w:rsidR="00FD66CE" w:rsidRPr="00D41318" w:rsidRDefault="00FD66CE" w:rsidP="00FD66CE">
            <w:pPr>
              <w:pStyle w:val="a3"/>
            </w:pPr>
            <w:r w:rsidRPr="00D41318">
              <w:t>Годы работы на предприятии</w:t>
            </w:r>
            <w:r w:rsidRPr="00D41318">
              <w:br/>
            </w:r>
          </w:p>
        </w:tc>
        <w:tc>
          <w:tcPr>
            <w:tcW w:w="4010" w:type="dxa"/>
          </w:tcPr>
          <w:p w:rsidR="00FD66CE" w:rsidRPr="00D41318" w:rsidRDefault="00FD66CE" w:rsidP="00FD66CE">
            <w:pPr>
              <w:pStyle w:val="a3"/>
            </w:pPr>
            <w:proofErr w:type="gramStart"/>
            <w:r w:rsidRPr="00D41318">
              <w:t>Принят</w:t>
            </w:r>
            <w:proofErr w:type="gramEnd"/>
            <w:r w:rsidRPr="00D41318">
              <w:t>:</w:t>
            </w:r>
            <w:r w:rsidRPr="00D41318">
              <w:br/>
              <w:t>1.____________</w:t>
            </w:r>
            <w:r w:rsidRPr="00D41318">
              <w:br/>
              <w:t>2.____________</w:t>
            </w:r>
            <w:r w:rsidRPr="00D41318">
              <w:br/>
              <w:t>Уволен:</w:t>
            </w:r>
            <w:r w:rsidRPr="00D41318">
              <w:br/>
              <w:t>1.______________</w:t>
            </w:r>
            <w:r w:rsidRPr="00D41318">
              <w:br/>
              <w:t>2.______________</w:t>
            </w:r>
            <w:r w:rsidRPr="00D41318">
              <w:br/>
            </w:r>
          </w:p>
        </w:tc>
      </w:tr>
      <w:tr w:rsidR="00FD66CE" w:rsidRPr="00D41318" w:rsidTr="00FD66CE">
        <w:tc>
          <w:tcPr>
            <w:tcW w:w="1548" w:type="dxa"/>
          </w:tcPr>
          <w:p w:rsidR="00FD66CE" w:rsidRPr="00D41318" w:rsidRDefault="00FD66CE" w:rsidP="00FD66CE">
            <w:pPr>
              <w:pStyle w:val="a3"/>
            </w:pPr>
            <w:r w:rsidRPr="00D41318">
              <w:t>5</w:t>
            </w:r>
          </w:p>
        </w:tc>
        <w:tc>
          <w:tcPr>
            <w:tcW w:w="3190" w:type="dxa"/>
          </w:tcPr>
          <w:p w:rsidR="00FD66CE" w:rsidRPr="00D41318" w:rsidRDefault="00FD66CE" w:rsidP="00FD66CE">
            <w:pPr>
              <w:pStyle w:val="a3"/>
            </w:pPr>
            <w:r w:rsidRPr="00D41318">
              <w:t>Цех, отдел, участок (перемещения)</w:t>
            </w:r>
          </w:p>
        </w:tc>
        <w:tc>
          <w:tcPr>
            <w:tcW w:w="4010" w:type="dxa"/>
          </w:tcPr>
          <w:p w:rsidR="00FD66CE" w:rsidRPr="00D41318" w:rsidRDefault="00FD66CE" w:rsidP="00FD66CE">
            <w:pPr>
              <w:pStyle w:val="a3"/>
            </w:pPr>
          </w:p>
        </w:tc>
      </w:tr>
      <w:tr w:rsidR="00FD66CE" w:rsidRPr="00D41318" w:rsidTr="00FD66CE">
        <w:tc>
          <w:tcPr>
            <w:tcW w:w="1548" w:type="dxa"/>
          </w:tcPr>
          <w:p w:rsidR="00FD66CE" w:rsidRPr="00D41318" w:rsidRDefault="00FD66CE" w:rsidP="00FD66CE">
            <w:pPr>
              <w:pStyle w:val="a3"/>
            </w:pPr>
            <w:r w:rsidRPr="00D41318">
              <w:t>6</w:t>
            </w:r>
          </w:p>
        </w:tc>
        <w:tc>
          <w:tcPr>
            <w:tcW w:w="3190" w:type="dxa"/>
          </w:tcPr>
          <w:p w:rsidR="00FD66CE" w:rsidRPr="00D41318" w:rsidRDefault="00FD66CE" w:rsidP="00FD66CE">
            <w:pPr>
              <w:pStyle w:val="a3"/>
            </w:pPr>
            <w:r w:rsidRPr="00D41318">
              <w:t>Должность</w:t>
            </w:r>
          </w:p>
        </w:tc>
        <w:tc>
          <w:tcPr>
            <w:tcW w:w="4010" w:type="dxa"/>
          </w:tcPr>
          <w:p w:rsidR="00FD66CE" w:rsidRPr="00D41318" w:rsidRDefault="00FD66CE" w:rsidP="00FD66CE">
            <w:pPr>
              <w:pStyle w:val="a3"/>
            </w:pPr>
          </w:p>
        </w:tc>
      </w:tr>
      <w:tr w:rsidR="00FD66CE" w:rsidRPr="00D41318" w:rsidTr="00FD66CE">
        <w:tc>
          <w:tcPr>
            <w:tcW w:w="1548" w:type="dxa"/>
          </w:tcPr>
          <w:p w:rsidR="00FD66CE" w:rsidRPr="00D41318" w:rsidRDefault="00FD66CE" w:rsidP="00FD66CE">
            <w:pPr>
              <w:pStyle w:val="a3"/>
            </w:pPr>
            <w:r w:rsidRPr="00D41318">
              <w:t>7</w:t>
            </w:r>
          </w:p>
        </w:tc>
        <w:tc>
          <w:tcPr>
            <w:tcW w:w="3190" w:type="dxa"/>
          </w:tcPr>
          <w:p w:rsidR="00FD66CE" w:rsidRPr="00D41318" w:rsidRDefault="00FD66CE" w:rsidP="00FD66CE">
            <w:pPr>
              <w:pStyle w:val="a3"/>
            </w:pPr>
            <w:r w:rsidRPr="00D41318">
              <w:t>Прошу выдать справку (о заработной плате, трудовом стаже, льготном стаже, об учебе, о районах Крайнего Севера, о переименовании предприятия)</w:t>
            </w:r>
          </w:p>
        </w:tc>
        <w:tc>
          <w:tcPr>
            <w:tcW w:w="4010" w:type="dxa"/>
          </w:tcPr>
          <w:p w:rsidR="00FD66CE" w:rsidRPr="00D41318" w:rsidRDefault="00FD66CE" w:rsidP="00FD66CE">
            <w:pPr>
              <w:pStyle w:val="a3"/>
            </w:pPr>
          </w:p>
        </w:tc>
      </w:tr>
    </w:tbl>
    <w:p w:rsidR="00665A13" w:rsidRPr="00D41318" w:rsidRDefault="003E18FC" w:rsidP="00665A13">
      <w:pPr>
        <w:pStyle w:val="a3"/>
        <w:shd w:val="clear" w:color="auto" w:fill="FFFFFF"/>
      </w:pPr>
      <w:r w:rsidRPr="00D41318">
        <w:br/>
        <w:t xml:space="preserve">Дата </w:t>
      </w:r>
      <w:r w:rsidR="00665A13" w:rsidRPr="00D41318">
        <w:t xml:space="preserve">                                                                                          Подпись</w:t>
      </w:r>
    </w:p>
    <w:p w:rsidR="00FD66CE" w:rsidRPr="00D41318" w:rsidRDefault="003E18FC" w:rsidP="003E18FC">
      <w:pPr>
        <w:pStyle w:val="a3"/>
        <w:shd w:val="clear" w:color="auto" w:fill="FFFFFF"/>
      </w:pPr>
      <w:r w:rsidRPr="00D41318">
        <w:br/>
      </w:r>
    </w:p>
    <w:p w:rsidR="00FD66CE" w:rsidRPr="00D41318" w:rsidRDefault="00FD66CE" w:rsidP="003E18FC">
      <w:pPr>
        <w:pStyle w:val="a3"/>
        <w:shd w:val="clear" w:color="auto" w:fill="FFFFFF"/>
      </w:pPr>
    </w:p>
    <w:p w:rsidR="00C82B86" w:rsidRPr="00D41318" w:rsidRDefault="00C82B86" w:rsidP="00783C58">
      <w:pPr>
        <w:pStyle w:val="a3"/>
        <w:shd w:val="clear" w:color="auto" w:fill="FFFFFF"/>
        <w:jc w:val="right"/>
      </w:pPr>
    </w:p>
    <w:p w:rsidR="00C82B86" w:rsidRPr="00D41318" w:rsidRDefault="00C82B86" w:rsidP="00783C58">
      <w:pPr>
        <w:pStyle w:val="a3"/>
        <w:shd w:val="clear" w:color="auto" w:fill="FFFFFF"/>
        <w:jc w:val="right"/>
      </w:pPr>
    </w:p>
    <w:p w:rsidR="00FD66CE" w:rsidRPr="00D41318" w:rsidRDefault="003E18FC" w:rsidP="00783C58">
      <w:pPr>
        <w:pStyle w:val="a3"/>
        <w:shd w:val="clear" w:color="auto" w:fill="FFFFFF"/>
        <w:jc w:val="right"/>
      </w:pPr>
      <w:r w:rsidRPr="00D41318">
        <w:t>Приложение 2</w:t>
      </w:r>
      <w:r w:rsidRPr="00D41318">
        <w:rPr>
          <w:rStyle w:val="apple-converted-space"/>
        </w:rPr>
        <w:t> </w:t>
      </w:r>
      <w:r w:rsidRPr="00D41318">
        <w:br/>
        <w:t>к Административному регламенту</w:t>
      </w:r>
      <w:r w:rsidRPr="00D41318">
        <w:rPr>
          <w:rStyle w:val="apple-converted-space"/>
        </w:rPr>
        <w:t> </w:t>
      </w:r>
      <w:r w:rsidRPr="00D41318">
        <w:br/>
      </w:r>
    </w:p>
    <w:p w:rsidR="003E18FC" w:rsidRPr="00D41318" w:rsidRDefault="003E18FC" w:rsidP="00665A13">
      <w:pPr>
        <w:pStyle w:val="a3"/>
        <w:shd w:val="clear" w:color="auto" w:fill="FFFFFF"/>
        <w:jc w:val="center"/>
      </w:pPr>
      <w:r w:rsidRPr="00D41318">
        <w:t>БЛОК-СХЕМА</w:t>
      </w:r>
      <w:r w:rsidRPr="00D41318">
        <w:br/>
        <w:t>предоставления муниципальной услуги</w:t>
      </w:r>
      <w:r w:rsidRPr="00D41318">
        <w:rPr>
          <w:rStyle w:val="apple-converted-space"/>
        </w:rPr>
        <w:t> </w:t>
      </w:r>
      <w:r w:rsidRPr="00D41318">
        <w:br/>
        <w:t>«Выдача архивных документов (архивных справок, выписок и копий)»</w:t>
      </w:r>
    </w:p>
    <w:p w:rsidR="0034288C" w:rsidRPr="00D41318" w:rsidRDefault="0034288C" w:rsidP="00783C58">
      <w:pPr>
        <w:pStyle w:val="a3"/>
        <w:shd w:val="clear" w:color="auto" w:fill="FFFFFF"/>
      </w:pPr>
    </w:p>
    <w:p w:rsidR="0034288C" w:rsidRPr="00D41318" w:rsidRDefault="004B3650" w:rsidP="00783C58">
      <w:pPr>
        <w:pStyle w:val="a3"/>
        <w:shd w:val="clear" w:color="auto" w:fill="FFFFFF"/>
      </w:pPr>
      <w:r w:rsidRPr="00D41318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75" type="#_x0000_t202" style="position:absolute;margin-left:378pt;margin-top:13pt;width:81.05pt;height:108pt;z-index:251656704">
            <v:textbox style="mso-next-textbox:#_x0000_s1075">
              <w:txbxContent>
                <w:p w:rsidR="00AC319A" w:rsidRPr="002F7701" w:rsidRDefault="00AC319A" w:rsidP="002F7701">
                  <w:r w:rsidRPr="003E18FC">
                    <w:t>Передача запроса специалисту</w:t>
                  </w:r>
                  <w:r>
                    <w:t xml:space="preserve"> архива</w:t>
                  </w:r>
                </w:p>
              </w:txbxContent>
            </v:textbox>
          </v:shape>
        </w:pict>
      </w:r>
      <w:r w:rsidRPr="00D41318">
        <w:rPr>
          <w:noProof/>
        </w:rPr>
        <w:pict>
          <v:shape id="_x0000_s1053" type="#_x0000_t202" style="position:absolute;margin-left:261pt;margin-top:13pt;width:99pt;height:108pt;z-index:251655680">
            <v:textbox style="mso-next-textbox:#_x0000_s1053">
              <w:txbxContent>
                <w:p w:rsidR="00AC319A" w:rsidRPr="003E18FC" w:rsidRDefault="00AC319A" w:rsidP="00783C58">
                  <w:pPr>
                    <w:pStyle w:val="a3"/>
                    <w:shd w:val="clear" w:color="auto" w:fill="FFFFFF"/>
                  </w:pPr>
                  <w:r w:rsidRPr="003E18FC">
                    <w:t xml:space="preserve">Визирование главой администрации, направление </w:t>
                  </w:r>
                  <w:r>
                    <w:t>специалисту</w:t>
                  </w:r>
                </w:p>
                <w:p w:rsidR="00AC319A" w:rsidRDefault="00AC319A"/>
              </w:txbxContent>
            </v:textbox>
          </v:shape>
        </w:pict>
      </w:r>
      <w:r w:rsidRPr="00D41318">
        <w:rPr>
          <w:noProof/>
        </w:rPr>
        <w:pict>
          <v:shape id="_x0000_s1050" type="#_x0000_t202" style="position:absolute;margin-left:171pt;margin-top:13pt;width:1in;height:108pt;z-index:251654656">
            <v:textbox style="mso-next-textbox:#_x0000_s1050">
              <w:txbxContent>
                <w:p w:rsidR="00AC319A" w:rsidRPr="003E18FC" w:rsidRDefault="00AC319A" w:rsidP="00783C58">
                  <w:pPr>
                    <w:pStyle w:val="a3"/>
                    <w:shd w:val="clear" w:color="auto" w:fill="FFFFFF"/>
                  </w:pPr>
                  <w:r w:rsidRPr="003E18FC">
                    <w:t>Прием и регистрация запроса</w:t>
                  </w:r>
                </w:p>
                <w:p w:rsidR="00AC319A" w:rsidRDefault="00AC319A">
                  <w:r>
                    <w:t xml:space="preserve">                        </w:t>
                  </w:r>
                </w:p>
              </w:txbxContent>
            </v:textbox>
          </v:shape>
        </w:pict>
      </w:r>
      <w:r w:rsidRPr="00D41318">
        <w:rPr>
          <w:noProof/>
        </w:rPr>
        <w:pict>
          <v:shape id="_x0000_s1047" type="#_x0000_t202" style="position:absolute;margin-left:-18pt;margin-top:13pt;width:162pt;height:104pt;z-index:251653632">
            <v:textbox style="mso-next-textbox:#_x0000_s1047">
              <w:txbxContent>
                <w:p w:rsidR="00AC319A" w:rsidRPr="003E18FC" w:rsidRDefault="00AC319A" w:rsidP="00783C58">
                  <w:pPr>
                    <w:pStyle w:val="a3"/>
                    <w:shd w:val="clear" w:color="auto" w:fill="FFFFFF"/>
                  </w:pPr>
                  <w:r w:rsidRPr="003E18FC">
                    <w:t>Начало предоставления</w:t>
                  </w:r>
                  <w:r w:rsidRPr="003E18FC">
                    <w:rPr>
                      <w:rStyle w:val="apple-converted-space"/>
                    </w:rPr>
                    <w:t> </w:t>
                  </w:r>
                  <w:r w:rsidRPr="003E18FC">
                    <w:br/>
                    <w:t>муниципальной услуги:</w:t>
                  </w:r>
                  <w:r w:rsidRPr="003E18FC">
                    <w:rPr>
                      <w:rStyle w:val="apple-converted-space"/>
                    </w:rPr>
                    <w:t> </w:t>
                  </w:r>
                  <w:r w:rsidRPr="003E18FC">
                    <w:br/>
                    <w:t>обращение заявителя</w:t>
                  </w:r>
                  <w:r w:rsidRPr="003E18FC">
                    <w:rPr>
                      <w:rStyle w:val="apple-converted-space"/>
                    </w:rPr>
                    <w:t> </w:t>
                  </w:r>
                  <w:r w:rsidRPr="003E18FC">
                    <w:br/>
                    <w:t>муниципальной услуги в</w:t>
                  </w:r>
                  <w:r w:rsidRPr="003E18FC">
                    <w:rPr>
                      <w:rStyle w:val="apple-converted-space"/>
                    </w:rPr>
                    <w:t> </w:t>
                  </w:r>
                  <w:r>
                    <w:rPr>
                      <w:rStyle w:val="apple-converted-space"/>
                    </w:rPr>
                    <w:t xml:space="preserve"> </w:t>
                  </w:r>
                  <w:r w:rsidRPr="003E18FC">
                    <w:t xml:space="preserve">администрацию </w:t>
                  </w:r>
                  <w:r w:rsidR="00C82B86">
                    <w:t>Элисенваарского</w:t>
                  </w:r>
                  <w:r>
                    <w:t xml:space="preserve"> сельского поселения      </w:t>
                  </w:r>
                </w:p>
                <w:p w:rsidR="00AC319A" w:rsidRDefault="00AC319A"/>
              </w:txbxContent>
            </v:textbox>
          </v:shape>
        </w:pict>
      </w:r>
      <w:r w:rsidRPr="00D41318">
        <w:rPr>
          <w:noProof/>
        </w:rPr>
        <w:pict>
          <v:line id="_x0000_s1041" style="position:absolute;z-index:251652608" from="459pt,279pt" to="459pt,279pt"/>
        </w:pict>
      </w:r>
    </w:p>
    <w:p w:rsidR="00783C58" w:rsidRPr="00D41318" w:rsidRDefault="00783C58" w:rsidP="00783C58">
      <w:pPr>
        <w:pStyle w:val="a3"/>
        <w:shd w:val="clear" w:color="auto" w:fill="FFFFFF"/>
      </w:pPr>
    </w:p>
    <w:p w:rsidR="006F3FEB" w:rsidRPr="00D41318" w:rsidRDefault="004B3650" w:rsidP="00783C58">
      <w:pPr>
        <w:pStyle w:val="a3"/>
        <w:shd w:val="clear" w:color="auto" w:fill="FFFFFF"/>
      </w:pPr>
      <w:r w:rsidRPr="00D41318">
        <w:rPr>
          <w:noProof/>
        </w:rPr>
        <w:pict>
          <v:line id="_x0000_s1091" style="position:absolute;z-index:251659776" from="369pt,1.5pt" to="378pt,1.5pt">
            <v:stroke endarrow="block"/>
          </v:line>
        </w:pict>
      </w:r>
      <w:r w:rsidRPr="00D41318">
        <w:rPr>
          <w:noProof/>
        </w:rPr>
        <w:pict>
          <v:line id="_x0000_s1089" style="position:absolute;z-index:251658752" from="252pt,1.5pt" to="261pt,1.5pt">
            <v:stroke endarrow="block"/>
          </v:line>
        </w:pict>
      </w:r>
      <w:r w:rsidRPr="00D41318">
        <w:rPr>
          <w:noProof/>
        </w:rPr>
        <w:pict>
          <v:line id="_x0000_s1088" style="position:absolute;z-index:251657728" from="153pt,2.4pt" to="162pt,2.4pt">
            <v:stroke endarrow="block"/>
          </v:line>
        </w:pict>
      </w:r>
      <w:r w:rsidR="00783C58" w:rsidRPr="00D41318">
        <w:t xml:space="preserve">                                                                                              </w:t>
      </w:r>
      <w:r w:rsidR="002F7701" w:rsidRPr="00D41318">
        <w:t xml:space="preserve"> </w:t>
      </w:r>
      <w:r w:rsidR="00783C58" w:rsidRPr="00D41318">
        <w:t xml:space="preserve"> </w:t>
      </w:r>
      <w:r w:rsidR="002F7701" w:rsidRPr="00D41318">
        <w:t xml:space="preserve">                             </w:t>
      </w:r>
    </w:p>
    <w:p w:rsidR="00783C58" w:rsidRPr="00D41318" w:rsidRDefault="00783C58" w:rsidP="00783C58">
      <w:pPr>
        <w:pStyle w:val="a3"/>
        <w:shd w:val="clear" w:color="auto" w:fill="FFFFFF"/>
      </w:pPr>
    </w:p>
    <w:p w:rsidR="00783C58" w:rsidRPr="00D41318" w:rsidRDefault="004B3650" w:rsidP="00783C58">
      <w:pPr>
        <w:pStyle w:val="a3"/>
        <w:shd w:val="clear" w:color="auto" w:fill="FFFFFF"/>
      </w:pPr>
      <w:r w:rsidRPr="00D41318">
        <w:rPr>
          <w:noProof/>
        </w:rPr>
        <w:pict>
          <v:line id="_x0000_s1102" style="position:absolute;z-index:251660800" from="306pt,189pt" to="306pt,207pt">
            <v:stroke endarrow="block"/>
          </v:line>
        </w:pict>
      </w:r>
      <w:r w:rsidRPr="00D41318">
        <w:pict>
          <v:group id="_x0000_s1073" editas="canvas" style="width:477pt;height:180pt;mso-position-horizontal-relative:char;mso-position-vertical-relative:line" coordorigin="2362,7086" coordsize="7200,2700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74" type="#_x0000_t75" style="position:absolute;left:2362;top:7086;width:7200;height:2700" o:preferrelative="f">
              <v:fill o:detectmouseclick="t"/>
              <v:path o:extrusionok="t" o:connecttype="none"/>
              <o:lock v:ext="edit" text="t"/>
            </v:shape>
            <v:line id="_x0000_s1076" style="position:absolute" from="8611,7356" to="8612,7626">
              <v:stroke endarrow="block"/>
            </v:line>
            <v:shape id="_x0000_s1077" type="#_x0000_t202" style="position:absolute;left:8204;top:7626;width:1221;height:2160">
              <v:textbox style="mso-next-textbox:#_x0000_s1077">
                <w:txbxContent>
                  <w:p w:rsidR="00AC319A" w:rsidRDefault="00AC319A" w:rsidP="006F3FEB">
                    <w:r>
                      <w:t xml:space="preserve"> </w:t>
                    </w:r>
                    <w:r w:rsidRPr="003E18FC">
                      <w:t xml:space="preserve">Анализ тематики поступившего запроса </w:t>
                    </w:r>
                  </w:p>
                </w:txbxContent>
              </v:textbox>
            </v:shape>
            <v:line id="_x0000_s1079" style="position:absolute;flip:x y" from="7796,8571" to="7932,8572">
              <v:stroke endarrow="block"/>
            </v:line>
            <v:shape id="_x0000_s1080" type="#_x0000_t202" style="position:absolute;left:6302;top:7626;width:1492;height:2160">
              <v:textbox style="mso-next-textbox:#_x0000_s1080">
                <w:txbxContent>
                  <w:p w:rsidR="00AC319A" w:rsidRDefault="00AC319A">
                    <w:r>
                      <w:t xml:space="preserve">Наличие оснований </w:t>
                    </w:r>
                    <w:proofErr w:type="gramStart"/>
                    <w:r>
                      <w:t>для</w:t>
                    </w:r>
                    <w:proofErr w:type="gramEnd"/>
                    <w:r>
                      <w:t xml:space="preserve"> отказ</w:t>
                    </w:r>
                  </w:p>
                  <w:p w:rsidR="00AC319A" w:rsidRDefault="00AC319A">
                    <w:r w:rsidRPr="003E18FC">
                      <w:t>заявителю в предоставлении муниципальной услуги</w:t>
                    </w:r>
                  </w:p>
                </w:txbxContent>
              </v:textbox>
            </v:shape>
            <v:line id="_x0000_s1083" style="position:absolute;flip:x" from="5894,8571" to="6165,8572">
              <v:stroke endarrow="block"/>
            </v:line>
            <v:shape id="_x0000_s1084" type="#_x0000_t202" style="position:absolute;left:4807;top:7626;width:1086;height:2160">
              <v:textbox style="mso-next-textbox:#_x0000_s1084">
                <w:txbxContent>
                  <w:p w:rsidR="00AC319A" w:rsidRDefault="00AC319A">
                    <w:r w:rsidRPr="00A67971">
                      <w:rPr>
                        <w:sz w:val="18"/>
                        <w:szCs w:val="18"/>
                      </w:rPr>
                      <w:t xml:space="preserve">Согласование и подписание ответа об отказе в предоставлении </w:t>
                    </w:r>
                    <w:r>
                      <w:rPr>
                        <w:sz w:val="18"/>
                        <w:szCs w:val="18"/>
                      </w:rPr>
                      <w:t xml:space="preserve">                             </w:t>
                    </w:r>
                    <w:proofErr w:type="spellStart"/>
                    <w:proofErr w:type="gramStart"/>
                    <w:r w:rsidRPr="00A67971">
                      <w:rPr>
                        <w:sz w:val="18"/>
                        <w:szCs w:val="18"/>
                      </w:rPr>
                      <w:t>муниципально</w:t>
                    </w:r>
                    <w:proofErr w:type="spellEnd"/>
                    <w:r>
                      <w:rPr>
                        <w:sz w:val="18"/>
                        <w:szCs w:val="18"/>
                      </w:rPr>
                      <w:t xml:space="preserve">  </w:t>
                    </w:r>
                    <w:proofErr w:type="spellStart"/>
                    <w:r w:rsidRPr="00A67971">
                      <w:rPr>
                        <w:sz w:val="18"/>
                        <w:szCs w:val="18"/>
                      </w:rPr>
                      <w:t>й</w:t>
                    </w:r>
                    <w:proofErr w:type="spellEnd"/>
                    <w:proofErr w:type="gramEnd"/>
                    <w:r w:rsidRPr="003E18FC">
                      <w:t xml:space="preserve"> </w:t>
                    </w:r>
                    <w:r w:rsidRPr="00A67971">
                      <w:rPr>
                        <w:sz w:val="18"/>
                        <w:szCs w:val="18"/>
                      </w:rPr>
                      <w:t>услуги, регистрация</w:t>
                    </w:r>
                    <w:r w:rsidRPr="003E18FC">
                      <w:t xml:space="preserve"> </w:t>
                    </w:r>
                    <w:r w:rsidRPr="00A67971">
                      <w:rPr>
                        <w:sz w:val="18"/>
                        <w:szCs w:val="18"/>
                      </w:rPr>
                      <w:t>сообщения, направление</w:t>
                    </w:r>
                    <w:r w:rsidRPr="003E18FC">
                      <w:t xml:space="preserve"> </w:t>
                    </w:r>
                    <w:r w:rsidRPr="00A67971">
                      <w:rPr>
                        <w:sz w:val="18"/>
                        <w:szCs w:val="18"/>
                      </w:rPr>
                      <w:t>заявителю</w:t>
                    </w:r>
                  </w:p>
                </w:txbxContent>
              </v:textbox>
            </v:shape>
            <v:line id="_x0000_s1085" style="position:absolute;flip:x" from="4400,8571" to="4536,8572">
              <v:stroke endarrow="block"/>
            </v:line>
            <v:shape id="_x0000_s1092" type="#_x0000_t202" style="position:absolute;left:3041;top:7626;width:1087;height:2160">
              <v:textbox style="mso-next-textbox:#_x0000_s1092">
                <w:txbxContent>
                  <w:p w:rsidR="00AC319A" w:rsidRDefault="00AC319A">
                    <w:r w:rsidRPr="003E18FC">
                      <w:t>Повторное обращение заявителя</w:t>
                    </w:r>
                  </w:p>
                </w:txbxContent>
              </v:textbox>
            </v:shape>
            <v:line id="_x0000_s1108" style="position:absolute" from="4536,8571" to="4807,8571"/>
            <v:line id="_x0000_s1109" style="position:absolute" from="7932,8571" to="8204,8572"/>
            <v:shape id="_x0000_s1110" type="#_x0000_t202" style="position:absolute;left:5894;top:8031;width:409;height:405">
              <v:textbox>
                <w:txbxContent>
                  <w:p w:rsidR="00AC319A" w:rsidRDefault="00AC319A" w:rsidP="00665A13">
                    <w:r>
                      <w:t>да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:rsidR="00783C58" w:rsidRDefault="00585136" w:rsidP="00783C58">
      <w:pPr>
        <w:pStyle w:val="a3"/>
        <w:shd w:val="clear" w:color="auto" w:fill="FFFFFF"/>
      </w:pPr>
      <w:r w:rsidRPr="00D41318">
        <w:rPr>
          <w:sz w:val="18"/>
          <w:szCs w:val="18"/>
        </w:rPr>
        <w:t xml:space="preserve">                                                                                                                                            нет   </w:t>
      </w:r>
      <w:r w:rsidR="004B3650" w:rsidRPr="00D41318">
        <w:pict>
          <v:group id="_x0000_s1097" editas="canvas" style="width:477pt;height:207pt;mso-position-horizontal-relative:char;mso-position-vertical-relative:line" coordorigin="2362,8931" coordsize="7200,3105">
            <o:lock v:ext="edit" aspectratio="t"/>
            <v:shape id="_x0000_s1098" type="#_x0000_t75" style="position:absolute;left:2362;top:8931;width:7200;height:3105" o:preferrelative="f">
              <v:fill o:detectmouseclick="t"/>
              <v:path o:extrusionok="t" o:connecttype="none"/>
              <o:lock v:ext="edit" text="t"/>
            </v:shape>
            <v:shape id="_x0000_s1099" type="#_x0000_t202" style="position:absolute;left:6437;top:9201;width:1088;height:1215">
              <v:textbox>
                <w:txbxContent>
                  <w:p w:rsidR="00AC319A" w:rsidRDefault="00AC319A" w:rsidP="00585136">
                    <w:r w:rsidRPr="00585136">
                      <w:rPr>
                        <w:sz w:val="18"/>
                        <w:szCs w:val="18"/>
                      </w:rPr>
                      <w:t>Поиск архивных документов, необходим</w:t>
                    </w:r>
                    <w:r w:rsidRPr="003E18FC">
                      <w:t xml:space="preserve">ых </w:t>
                    </w:r>
                    <w:r w:rsidRPr="00585136">
                      <w:rPr>
                        <w:sz w:val="18"/>
                        <w:szCs w:val="18"/>
                      </w:rPr>
                      <w:t>для исполнения запроса</w:t>
                    </w:r>
                  </w:p>
                </w:txbxContent>
              </v:textbox>
            </v:shape>
            <v:shape id="_x0000_s1100" type="#_x0000_t202" style="position:absolute;left:6437;top:10551;width:1089;height:540">
              <v:textbox>
                <w:txbxContent>
                  <w:p w:rsidR="00AC319A" w:rsidRDefault="00AC319A" w:rsidP="00585136">
                    <w:pPr>
                      <w:pStyle w:val="a3"/>
                      <w:shd w:val="clear" w:color="auto" w:fill="FFFFFF"/>
                    </w:pPr>
                    <w:r>
                      <w:t xml:space="preserve"> </w:t>
                    </w:r>
                    <w:r>
                      <w:rPr>
                        <w:sz w:val="18"/>
                        <w:szCs w:val="18"/>
                      </w:rPr>
                      <w:t>Подготовка ответа заявителю</w:t>
                    </w:r>
                    <w:r w:rsidRPr="003E18FC">
                      <w:t xml:space="preserve"> </w:t>
                    </w:r>
                  </w:p>
                </w:txbxContent>
              </v:textbox>
            </v:shape>
            <v:shape id="_x0000_s1101" type="#_x0000_t202" style="position:absolute;left:6437;top:11240;width:1088;height:796">
              <v:textbox>
                <w:txbxContent>
                  <w:p w:rsidR="00AC319A" w:rsidRPr="00585136" w:rsidRDefault="00AC319A" w:rsidP="00585136">
                    <w:pPr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Выдача (отправка) ответа на запрос</w:t>
                    </w:r>
                  </w:p>
                </w:txbxContent>
              </v:textbox>
            </v:shape>
            <v:line id="_x0000_s1103" style="position:absolute" from="6981,10416" to="6981,10551">
              <v:stroke endarrow="block"/>
            </v:line>
            <v:line id="_x0000_s1104" style="position:absolute" from="6981,11091" to="6981,11226">
              <v:stroke endarrow="block"/>
            </v:line>
            <w10:wrap type="none"/>
            <w10:anchorlock/>
          </v:group>
        </w:pict>
      </w:r>
    </w:p>
    <w:p w:rsidR="00783C58" w:rsidRPr="003E18FC" w:rsidRDefault="00783C58" w:rsidP="00783C58">
      <w:pPr>
        <w:pStyle w:val="a3"/>
        <w:shd w:val="clear" w:color="auto" w:fill="FFFFFF"/>
      </w:pPr>
    </w:p>
    <w:sectPr w:rsidR="00783C58" w:rsidRPr="003E18FC" w:rsidSect="00783C58">
      <w:pgSz w:w="11906" w:h="16838"/>
      <w:pgMar w:top="1134" w:right="850" w:bottom="1134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savePreviewPicture/>
  <w:compat/>
  <w:rsids>
    <w:rsidRoot w:val="003E18FC"/>
    <w:rsid w:val="000D38DC"/>
    <w:rsid w:val="00166E54"/>
    <w:rsid w:val="00176E64"/>
    <w:rsid w:val="00196995"/>
    <w:rsid w:val="001D27EF"/>
    <w:rsid w:val="002E0D2F"/>
    <w:rsid w:val="002F7701"/>
    <w:rsid w:val="0034288C"/>
    <w:rsid w:val="003829EE"/>
    <w:rsid w:val="003A3A2C"/>
    <w:rsid w:val="003E18FC"/>
    <w:rsid w:val="00420836"/>
    <w:rsid w:val="004B3650"/>
    <w:rsid w:val="00515DBE"/>
    <w:rsid w:val="00536EF0"/>
    <w:rsid w:val="00585136"/>
    <w:rsid w:val="00665A13"/>
    <w:rsid w:val="00691AB9"/>
    <w:rsid w:val="006F3FEB"/>
    <w:rsid w:val="00783C58"/>
    <w:rsid w:val="009F1E2A"/>
    <w:rsid w:val="00A67971"/>
    <w:rsid w:val="00AC319A"/>
    <w:rsid w:val="00C82B86"/>
    <w:rsid w:val="00CD4542"/>
    <w:rsid w:val="00D41318"/>
    <w:rsid w:val="00E02F58"/>
    <w:rsid w:val="00FD66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B3650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D41318"/>
    <w:pPr>
      <w:keepNext/>
      <w:keepLines/>
      <w:jc w:val="center"/>
      <w:outlineLvl w:val="0"/>
    </w:pPr>
    <w:rPr>
      <w:rFonts w:eastAsiaTheme="majorEastAsia" w:cstheme="majorBidi"/>
      <w:b/>
      <w:bCs/>
      <w:color w:val="000000" w:themeColor="text1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3E18FC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3E18FC"/>
  </w:style>
  <w:style w:type="character" w:styleId="a4">
    <w:name w:val="Hyperlink"/>
    <w:basedOn w:val="a0"/>
    <w:rsid w:val="003E18FC"/>
    <w:rPr>
      <w:color w:val="0000FF"/>
      <w:u w:val="single"/>
    </w:rPr>
  </w:style>
  <w:style w:type="table" w:styleId="a5">
    <w:name w:val="Table Grid"/>
    <w:basedOn w:val="a1"/>
    <w:rsid w:val="00CD454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bsatz-Standardschriftart">
    <w:name w:val="Absatz-Standardschriftart"/>
    <w:rsid w:val="00AC319A"/>
  </w:style>
  <w:style w:type="character" w:customStyle="1" w:styleId="10">
    <w:name w:val="Заголовок 1 Знак"/>
    <w:basedOn w:val="a0"/>
    <w:link w:val="1"/>
    <w:rsid w:val="00D41318"/>
    <w:rPr>
      <w:rFonts w:eastAsiaTheme="majorEastAsia" w:cstheme="majorBidi"/>
      <w:b/>
      <w:bCs/>
      <w:color w:val="000000" w:themeColor="text1"/>
      <w:sz w:val="24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71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elisenvaara.adm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12</Pages>
  <Words>4505</Words>
  <Characters>25679</Characters>
  <Application>Microsoft Office Word</Application>
  <DocSecurity>0</DocSecurity>
  <Lines>213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Салми</Company>
  <LinksUpToDate>false</LinksUpToDate>
  <CharactersWithSpaces>30124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Салми</dc:creator>
  <cp:lastModifiedBy>Александр</cp:lastModifiedBy>
  <cp:revision>4</cp:revision>
  <cp:lastPrinted>2012-07-19T09:48:00Z</cp:lastPrinted>
  <dcterms:created xsi:type="dcterms:W3CDTF">2014-12-12T09:12:00Z</dcterms:created>
  <dcterms:modified xsi:type="dcterms:W3CDTF">2014-12-29T07:59:00Z</dcterms:modified>
</cp:coreProperties>
</file>